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2B6445">
        <w:trPr>
          <w:trHeight w:hRule="exact" w:val="1528"/>
        </w:trPr>
        <w:tc>
          <w:tcPr>
            <w:tcW w:w="143" w:type="dxa"/>
          </w:tcPr>
          <w:p w:rsidR="002B6445" w:rsidRDefault="002B6445"/>
        </w:tc>
        <w:tc>
          <w:tcPr>
            <w:tcW w:w="285" w:type="dxa"/>
          </w:tcPr>
          <w:p w:rsidR="002B6445" w:rsidRDefault="002B6445"/>
        </w:tc>
        <w:tc>
          <w:tcPr>
            <w:tcW w:w="710" w:type="dxa"/>
          </w:tcPr>
          <w:p w:rsidR="002B6445" w:rsidRDefault="002B6445"/>
        </w:tc>
        <w:tc>
          <w:tcPr>
            <w:tcW w:w="1419" w:type="dxa"/>
          </w:tcPr>
          <w:p w:rsidR="002B6445" w:rsidRDefault="002B6445"/>
        </w:tc>
        <w:tc>
          <w:tcPr>
            <w:tcW w:w="1419" w:type="dxa"/>
          </w:tcPr>
          <w:p w:rsidR="002B6445" w:rsidRDefault="002B6445"/>
        </w:tc>
        <w:tc>
          <w:tcPr>
            <w:tcW w:w="710" w:type="dxa"/>
          </w:tcPr>
          <w:p w:rsidR="002B6445" w:rsidRDefault="002B6445"/>
        </w:tc>
        <w:tc>
          <w:tcPr>
            <w:tcW w:w="5543" w:type="dxa"/>
            <w:gridSpan w:val="4"/>
            <w:shd w:val="clear" w:color="000000" w:fill="FFFFFF"/>
            <w:tcMar>
              <w:left w:w="34" w:type="dxa"/>
              <w:right w:w="34" w:type="dxa"/>
            </w:tcMar>
          </w:tcPr>
          <w:p w:rsidR="002B6445" w:rsidRDefault="002B3258">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30.08.2021 №94.</w:t>
            </w:r>
          </w:p>
        </w:tc>
      </w:tr>
      <w:tr w:rsidR="002B6445">
        <w:trPr>
          <w:trHeight w:hRule="exact" w:val="138"/>
        </w:trPr>
        <w:tc>
          <w:tcPr>
            <w:tcW w:w="143" w:type="dxa"/>
          </w:tcPr>
          <w:p w:rsidR="002B6445" w:rsidRDefault="002B6445"/>
        </w:tc>
        <w:tc>
          <w:tcPr>
            <w:tcW w:w="285" w:type="dxa"/>
          </w:tcPr>
          <w:p w:rsidR="002B6445" w:rsidRDefault="002B6445"/>
        </w:tc>
        <w:tc>
          <w:tcPr>
            <w:tcW w:w="710" w:type="dxa"/>
          </w:tcPr>
          <w:p w:rsidR="002B6445" w:rsidRDefault="002B6445"/>
        </w:tc>
        <w:tc>
          <w:tcPr>
            <w:tcW w:w="1419" w:type="dxa"/>
          </w:tcPr>
          <w:p w:rsidR="002B6445" w:rsidRDefault="002B6445"/>
        </w:tc>
        <w:tc>
          <w:tcPr>
            <w:tcW w:w="1419" w:type="dxa"/>
          </w:tcPr>
          <w:p w:rsidR="002B6445" w:rsidRDefault="002B6445"/>
        </w:tc>
        <w:tc>
          <w:tcPr>
            <w:tcW w:w="710" w:type="dxa"/>
          </w:tcPr>
          <w:p w:rsidR="002B6445" w:rsidRDefault="002B6445"/>
        </w:tc>
        <w:tc>
          <w:tcPr>
            <w:tcW w:w="426" w:type="dxa"/>
          </w:tcPr>
          <w:p w:rsidR="002B6445" w:rsidRDefault="002B6445"/>
        </w:tc>
        <w:tc>
          <w:tcPr>
            <w:tcW w:w="1277" w:type="dxa"/>
          </w:tcPr>
          <w:p w:rsidR="002B6445" w:rsidRDefault="002B6445"/>
        </w:tc>
        <w:tc>
          <w:tcPr>
            <w:tcW w:w="993" w:type="dxa"/>
          </w:tcPr>
          <w:p w:rsidR="002B6445" w:rsidRDefault="002B6445"/>
        </w:tc>
        <w:tc>
          <w:tcPr>
            <w:tcW w:w="2836" w:type="dxa"/>
          </w:tcPr>
          <w:p w:rsidR="002B6445" w:rsidRDefault="002B6445"/>
        </w:tc>
      </w:tr>
      <w:tr w:rsidR="002B6445">
        <w:trPr>
          <w:trHeight w:hRule="exact" w:val="585"/>
        </w:trPr>
        <w:tc>
          <w:tcPr>
            <w:tcW w:w="10221" w:type="dxa"/>
            <w:gridSpan w:val="10"/>
            <w:shd w:val="clear" w:color="000000" w:fill="FFFFFF"/>
            <w:tcMar>
              <w:left w:w="34" w:type="dxa"/>
              <w:right w:w="34" w:type="dxa"/>
            </w:tcMar>
          </w:tcPr>
          <w:p w:rsidR="002B6445" w:rsidRDefault="002B325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B6445" w:rsidRDefault="002B325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B6445">
        <w:trPr>
          <w:trHeight w:hRule="exact" w:val="314"/>
        </w:trPr>
        <w:tc>
          <w:tcPr>
            <w:tcW w:w="10221" w:type="dxa"/>
            <w:gridSpan w:val="10"/>
            <w:shd w:val="clear" w:color="000000" w:fill="FFFFFF"/>
            <w:tcMar>
              <w:left w:w="34" w:type="dxa"/>
              <w:right w:w="34" w:type="dxa"/>
            </w:tcMar>
          </w:tcPr>
          <w:p w:rsidR="002B6445" w:rsidRDefault="002B3258">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2B6445">
        <w:trPr>
          <w:trHeight w:hRule="exact" w:val="211"/>
        </w:trPr>
        <w:tc>
          <w:tcPr>
            <w:tcW w:w="143" w:type="dxa"/>
          </w:tcPr>
          <w:p w:rsidR="002B6445" w:rsidRDefault="002B6445"/>
        </w:tc>
        <w:tc>
          <w:tcPr>
            <w:tcW w:w="285" w:type="dxa"/>
          </w:tcPr>
          <w:p w:rsidR="002B6445" w:rsidRDefault="002B6445"/>
        </w:tc>
        <w:tc>
          <w:tcPr>
            <w:tcW w:w="710" w:type="dxa"/>
          </w:tcPr>
          <w:p w:rsidR="002B6445" w:rsidRDefault="002B6445"/>
        </w:tc>
        <w:tc>
          <w:tcPr>
            <w:tcW w:w="1419" w:type="dxa"/>
          </w:tcPr>
          <w:p w:rsidR="002B6445" w:rsidRDefault="002B6445"/>
        </w:tc>
        <w:tc>
          <w:tcPr>
            <w:tcW w:w="1419" w:type="dxa"/>
          </w:tcPr>
          <w:p w:rsidR="002B6445" w:rsidRDefault="002B6445"/>
        </w:tc>
        <w:tc>
          <w:tcPr>
            <w:tcW w:w="710" w:type="dxa"/>
          </w:tcPr>
          <w:p w:rsidR="002B6445" w:rsidRDefault="002B6445"/>
        </w:tc>
        <w:tc>
          <w:tcPr>
            <w:tcW w:w="426" w:type="dxa"/>
          </w:tcPr>
          <w:p w:rsidR="002B6445" w:rsidRDefault="002B6445"/>
        </w:tc>
        <w:tc>
          <w:tcPr>
            <w:tcW w:w="1277" w:type="dxa"/>
          </w:tcPr>
          <w:p w:rsidR="002B6445" w:rsidRDefault="002B6445"/>
        </w:tc>
        <w:tc>
          <w:tcPr>
            <w:tcW w:w="993" w:type="dxa"/>
          </w:tcPr>
          <w:p w:rsidR="002B6445" w:rsidRDefault="002B6445"/>
        </w:tc>
        <w:tc>
          <w:tcPr>
            <w:tcW w:w="2836" w:type="dxa"/>
          </w:tcPr>
          <w:p w:rsidR="002B6445" w:rsidRDefault="002B6445"/>
        </w:tc>
      </w:tr>
      <w:tr w:rsidR="002B6445">
        <w:trPr>
          <w:trHeight w:hRule="exact" w:val="277"/>
        </w:trPr>
        <w:tc>
          <w:tcPr>
            <w:tcW w:w="143" w:type="dxa"/>
          </w:tcPr>
          <w:p w:rsidR="002B6445" w:rsidRDefault="002B6445"/>
        </w:tc>
        <w:tc>
          <w:tcPr>
            <w:tcW w:w="285" w:type="dxa"/>
          </w:tcPr>
          <w:p w:rsidR="002B6445" w:rsidRDefault="002B6445"/>
        </w:tc>
        <w:tc>
          <w:tcPr>
            <w:tcW w:w="710" w:type="dxa"/>
          </w:tcPr>
          <w:p w:rsidR="002B6445" w:rsidRDefault="002B6445"/>
        </w:tc>
        <w:tc>
          <w:tcPr>
            <w:tcW w:w="1419" w:type="dxa"/>
          </w:tcPr>
          <w:p w:rsidR="002B6445" w:rsidRDefault="002B6445"/>
        </w:tc>
        <w:tc>
          <w:tcPr>
            <w:tcW w:w="1419" w:type="dxa"/>
          </w:tcPr>
          <w:p w:rsidR="002B6445" w:rsidRDefault="002B6445"/>
        </w:tc>
        <w:tc>
          <w:tcPr>
            <w:tcW w:w="710" w:type="dxa"/>
          </w:tcPr>
          <w:p w:rsidR="002B6445" w:rsidRDefault="002B6445"/>
        </w:tc>
        <w:tc>
          <w:tcPr>
            <w:tcW w:w="426" w:type="dxa"/>
          </w:tcPr>
          <w:p w:rsidR="002B6445" w:rsidRDefault="002B6445"/>
        </w:tc>
        <w:tc>
          <w:tcPr>
            <w:tcW w:w="1277" w:type="dxa"/>
          </w:tcPr>
          <w:p w:rsidR="002B6445" w:rsidRDefault="002B6445"/>
        </w:tc>
        <w:tc>
          <w:tcPr>
            <w:tcW w:w="3842" w:type="dxa"/>
            <w:gridSpan w:val="2"/>
            <w:shd w:val="clear" w:color="000000" w:fill="FFFFFF"/>
            <w:tcMar>
              <w:left w:w="34" w:type="dxa"/>
              <w:right w:w="34" w:type="dxa"/>
            </w:tcMar>
          </w:tcPr>
          <w:p w:rsidR="002B6445" w:rsidRDefault="002B3258">
            <w:pPr>
              <w:spacing w:after="0" w:line="240" w:lineRule="auto"/>
              <w:jc w:val="center"/>
              <w:rPr>
                <w:sz w:val="24"/>
                <w:szCs w:val="24"/>
              </w:rPr>
            </w:pPr>
            <w:r>
              <w:rPr>
                <w:rFonts w:ascii="Times New Roman" w:hAnsi="Times New Roman" w:cs="Times New Roman"/>
                <w:color w:val="000000"/>
                <w:sz w:val="24"/>
                <w:szCs w:val="24"/>
              </w:rPr>
              <w:t>УТВЕРЖДАЮ</w:t>
            </w:r>
          </w:p>
        </w:tc>
      </w:tr>
      <w:tr w:rsidR="002B6445">
        <w:trPr>
          <w:trHeight w:hRule="exact" w:val="138"/>
        </w:trPr>
        <w:tc>
          <w:tcPr>
            <w:tcW w:w="143" w:type="dxa"/>
          </w:tcPr>
          <w:p w:rsidR="002B6445" w:rsidRDefault="002B6445"/>
        </w:tc>
        <w:tc>
          <w:tcPr>
            <w:tcW w:w="285" w:type="dxa"/>
          </w:tcPr>
          <w:p w:rsidR="002B6445" w:rsidRDefault="002B6445"/>
        </w:tc>
        <w:tc>
          <w:tcPr>
            <w:tcW w:w="710" w:type="dxa"/>
          </w:tcPr>
          <w:p w:rsidR="002B6445" w:rsidRDefault="002B6445"/>
        </w:tc>
        <w:tc>
          <w:tcPr>
            <w:tcW w:w="1419" w:type="dxa"/>
          </w:tcPr>
          <w:p w:rsidR="002B6445" w:rsidRDefault="002B6445"/>
        </w:tc>
        <w:tc>
          <w:tcPr>
            <w:tcW w:w="1419" w:type="dxa"/>
          </w:tcPr>
          <w:p w:rsidR="002B6445" w:rsidRDefault="002B6445"/>
        </w:tc>
        <w:tc>
          <w:tcPr>
            <w:tcW w:w="710" w:type="dxa"/>
          </w:tcPr>
          <w:p w:rsidR="002B6445" w:rsidRDefault="002B6445"/>
        </w:tc>
        <w:tc>
          <w:tcPr>
            <w:tcW w:w="426" w:type="dxa"/>
          </w:tcPr>
          <w:p w:rsidR="002B6445" w:rsidRDefault="002B6445"/>
        </w:tc>
        <w:tc>
          <w:tcPr>
            <w:tcW w:w="1277" w:type="dxa"/>
          </w:tcPr>
          <w:p w:rsidR="002B6445" w:rsidRDefault="002B6445"/>
        </w:tc>
        <w:tc>
          <w:tcPr>
            <w:tcW w:w="993" w:type="dxa"/>
          </w:tcPr>
          <w:p w:rsidR="002B6445" w:rsidRDefault="002B6445"/>
        </w:tc>
        <w:tc>
          <w:tcPr>
            <w:tcW w:w="2836" w:type="dxa"/>
          </w:tcPr>
          <w:p w:rsidR="002B6445" w:rsidRDefault="002B6445"/>
        </w:tc>
      </w:tr>
      <w:tr w:rsidR="002B6445">
        <w:trPr>
          <w:trHeight w:hRule="exact" w:val="277"/>
        </w:trPr>
        <w:tc>
          <w:tcPr>
            <w:tcW w:w="143" w:type="dxa"/>
          </w:tcPr>
          <w:p w:rsidR="002B6445" w:rsidRDefault="002B6445"/>
        </w:tc>
        <w:tc>
          <w:tcPr>
            <w:tcW w:w="285" w:type="dxa"/>
          </w:tcPr>
          <w:p w:rsidR="002B6445" w:rsidRDefault="002B6445"/>
        </w:tc>
        <w:tc>
          <w:tcPr>
            <w:tcW w:w="710" w:type="dxa"/>
          </w:tcPr>
          <w:p w:rsidR="002B6445" w:rsidRDefault="002B6445"/>
        </w:tc>
        <w:tc>
          <w:tcPr>
            <w:tcW w:w="1419" w:type="dxa"/>
          </w:tcPr>
          <w:p w:rsidR="002B6445" w:rsidRDefault="002B6445"/>
        </w:tc>
        <w:tc>
          <w:tcPr>
            <w:tcW w:w="1419" w:type="dxa"/>
          </w:tcPr>
          <w:p w:rsidR="002B6445" w:rsidRDefault="002B6445"/>
        </w:tc>
        <w:tc>
          <w:tcPr>
            <w:tcW w:w="710" w:type="dxa"/>
          </w:tcPr>
          <w:p w:rsidR="002B6445" w:rsidRDefault="002B6445"/>
        </w:tc>
        <w:tc>
          <w:tcPr>
            <w:tcW w:w="426" w:type="dxa"/>
          </w:tcPr>
          <w:p w:rsidR="002B6445" w:rsidRDefault="002B6445"/>
        </w:tc>
        <w:tc>
          <w:tcPr>
            <w:tcW w:w="1277" w:type="dxa"/>
          </w:tcPr>
          <w:p w:rsidR="002B6445" w:rsidRDefault="002B6445"/>
        </w:tc>
        <w:tc>
          <w:tcPr>
            <w:tcW w:w="3842" w:type="dxa"/>
            <w:gridSpan w:val="2"/>
            <w:shd w:val="clear" w:color="000000" w:fill="FFFFFF"/>
            <w:tcMar>
              <w:left w:w="34" w:type="dxa"/>
              <w:right w:w="34" w:type="dxa"/>
            </w:tcMar>
          </w:tcPr>
          <w:p w:rsidR="002B6445" w:rsidRDefault="002B325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2B6445">
        <w:trPr>
          <w:trHeight w:hRule="exact" w:val="138"/>
        </w:trPr>
        <w:tc>
          <w:tcPr>
            <w:tcW w:w="143" w:type="dxa"/>
          </w:tcPr>
          <w:p w:rsidR="002B6445" w:rsidRDefault="002B6445"/>
        </w:tc>
        <w:tc>
          <w:tcPr>
            <w:tcW w:w="285" w:type="dxa"/>
          </w:tcPr>
          <w:p w:rsidR="002B6445" w:rsidRDefault="002B6445"/>
        </w:tc>
        <w:tc>
          <w:tcPr>
            <w:tcW w:w="710" w:type="dxa"/>
          </w:tcPr>
          <w:p w:rsidR="002B6445" w:rsidRDefault="002B6445"/>
        </w:tc>
        <w:tc>
          <w:tcPr>
            <w:tcW w:w="1419" w:type="dxa"/>
          </w:tcPr>
          <w:p w:rsidR="002B6445" w:rsidRDefault="002B6445"/>
        </w:tc>
        <w:tc>
          <w:tcPr>
            <w:tcW w:w="1419" w:type="dxa"/>
          </w:tcPr>
          <w:p w:rsidR="002B6445" w:rsidRDefault="002B6445"/>
        </w:tc>
        <w:tc>
          <w:tcPr>
            <w:tcW w:w="710" w:type="dxa"/>
          </w:tcPr>
          <w:p w:rsidR="002B6445" w:rsidRDefault="002B6445"/>
        </w:tc>
        <w:tc>
          <w:tcPr>
            <w:tcW w:w="426" w:type="dxa"/>
          </w:tcPr>
          <w:p w:rsidR="002B6445" w:rsidRDefault="002B6445"/>
        </w:tc>
        <w:tc>
          <w:tcPr>
            <w:tcW w:w="1277" w:type="dxa"/>
          </w:tcPr>
          <w:p w:rsidR="002B6445" w:rsidRDefault="002B6445"/>
        </w:tc>
        <w:tc>
          <w:tcPr>
            <w:tcW w:w="993" w:type="dxa"/>
          </w:tcPr>
          <w:p w:rsidR="002B6445" w:rsidRDefault="002B6445"/>
        </w:tc>
        <w:tc>
          <w:tcPr>
            <w:tcW w:w="2836" w:type="dxa"/>
          </w:tcPr>
          <w:p w:rsidR="002B6445" w:rsidRDefault="002B6445"/>
        </w:tc>
      </w:tr>
      <w:tr w:rsidR="002B6445">
        <w:trPr>
          <w:trHeight w:hRule="exact" w:val="277"/>
        </w:trPr>
        <w:tc>
          <w:tcPr>
            <w:tcW w:w="143" w:type="dxa"/>
          </w:tcPr>
          <w:p w:rsidR="002B6445" w:rsidRDefault="002B6445"/>
        </w:tc>
        <w:tc>
          <w:tcPr>
            <w:tcW w:w="285" w:type="dxa"/>
          </w:tcPr>
          <w:p w:rsidR="002B6445" w:rsidRDefault="002B6445"/>
        </w:tc>
        <w:tc>
          <w:tcPr>
            <w:tcW w:w="710" w:type="dxa"/>
          </w:tcPr>
          <w:p w:rsidR="002B6445" w:rsidRDefault="002B6445"/>
        </w:tc>
        <w:tc>
          <w:tcPr>
            <w:tcW w:w="1419" w:type="dxa"/>
          </w:tcPr>
          <w:p w:rsidR="002B6445" w:rsidRDefault="002B6445"/>
        </w:tc>
        <w:tc>
          <w:tcPr>
            <w:tcW w:w="1419" w:type="dxa"/>
          </w:tcPr>
          <w:p w:rsidR="002B6445" w:rsidRDefault="002B6445"/>
        </w:tc>
        <w:tc>
          <w:tcPr>
            <w:tcW w:w="710" w:type="dxa"/>
          </w:tcPr>
          <w:p w:rsidR="002B6445" w:rsidRDefault="002B6445"/>
        </w:tc>
        <w:tc>
          <w:tcPr>
            <w:tcW w:w="426" w:type="dxa"/>
          </w:tcPr>
          <w:p w:rsidR="002B6445" w:rsidRDefault="002B6445"/>
        </w:tc>
        <w:tc>
          <w:tcPr>
            <w:tcW w:w="1277" w:type="dxa"/>
          </w:tcPr>
          <w:p w:rsidR="002B6445" w:rsidRDefault="002B6445"/>
        </w:tc>
        <w:tc>
          <w:tcPr>
            <w:tcW w:w="3842" w:type="dxa"/>
            <w:gridSpan w:val="2"/>
            <w:shd w:val="clear" w:color="000000" w:fill="FFFFFF"/>
            <w:tcMar>
              <w:left w:w="34" w:type="dxa"/>
              <w:right w:w="34" w:type="dxa"/>
            </w:tcMar>
          </w:tcPr>
          <w:p w:rsidR="002B6445" w:rsidRDefault="002B3258">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2B6445">
        <w:trPr>
          <w:trHeight w:hRule="exact" w:val="138"/>
        </w:trPr>
        <w:tc>
          <w:tcPr>
            <w:tcW w:w="143" w:type="dxa"/>
          </w:tcPr>
          <w:p w:rsidR="002B6445" w:rsidRDefault="002B6445"/>
        </w:tc>
        <w:tc>
          <w:tcPr>
            <w:tcW w:w="285" w:type="dxa"/>
          </w:tcPr>
          <w:p w:rsidR="002B6445" w:rsidRDefault="002B6445"/>
        </w:tc>
        <w:tc>
          <w:tcPr>
            <w:tcW w:w="710" w:type="dxa"/>
          </w:tcPr>
          <w:p w:rsidR="002B6445" w:rsidRDefault="002B6445"/>
        </w:tc>
        <w:tc>
          <w:tcPr>
            <w:tcW w:w="1419" w:type="dxa"/>
          </w:tcPr>
          <w:p w:rsidR="002B6445" w:rsidRDefault="002B6445"/>
        </w:tc>
        <w:tc>
          <w:tcPr>
            <w:tcW w:w="1419" w:type="dxa"/>
          </w:tcPr>
          <w:p w:rsidR="002B6445" w:rsidRDefault="002B6445"/>
        </w:tc>
        <w:tc>
          <w:tcPr>
            <w:tcW w:w="710" w:type="dxa"/>
          </w:tcPr>
          <w:p w:rsidR="002B6445" w:rsidRDefault="002B6445"/>
        </w:tc>
        <w:tc>
          <w:tcPr>
            <w:tcW w:w="426" w:type="dxa"/>
          </w:tcPr>
          <w:p w:rsidR="002B6445" w:rsidRDefault="002B6445"/>
        </w:tc>
        <w:tc>
          <w:tcPr>
            <w:tcW w:w="1277" w:type="dxa"/>
          </w:tcPr>
          <w:p w:rsidR="002B6445" w:rsidRDefault="002B6445"/>
        </w:tc>
        <w:tc>
          <w:tcPr>
            <w:tcW w:w="993" w:type="dxa"/>
          </w:tcPr>
          <w:p w:rsidR="002B6445" w:rsidRDefault="002B6445"/>
        </w:tc>
        <w:tc>
          <w:tcPr>
            <w:tcW w:w="2836" w:type="dxa"/>
          </w:tcPr>
          <w:p w:rsidR="002B6445" w:rsidRDefault="002B6445"/>
        </w:tc>
      </w:tr>
      <w:tr w:rsidR="002B6445">
        <w:trPr>
          <w:trHeight w:hRule="exact" w:val="277"/>
        </w:trPr>
        <w:tc>
          <w:tcPr>
            <w:tcW w:w="143" w:type="dxa"/>
          </w:tcPr>
          <w:p w:rsidR="002B6445" w:rsidRDefault="002B6445"/>
        </w:tc>
        <w:tc>
          <w:tcPr>
            <w:tcW w:w="285" w:type="dxa"/>
          </w:tcPr>
          <w:p w:rsidR="002B6445" w:rsidRDefault="002B6445"/>
        </w:tc>
        <w:tc>
          <w:tcPr>
            <w:tcW w:w="710" w:type="dxa"/>
          </w:tcPr>
          <w:p w:rsidR="002B6445" w:rsidRDefault="002B6445"/>
        </w:tc>
        <w:tc>
          <w:tcPr>
            <w:tcW w:w="1419" w:type="dxa"/>
          </w:tcPr>
          <w:p w:rsidR="002B6445" w:rsidRDefault="002B6445"/>
        </w:tc>
        <w:tc>
          <w:tcPr>
            <w:tcW w:w="1419" w:type="dxa"/>
          </w:tcPr>
          <w:p w:rsidR="002B6445" w:rsidRDefault="002B6445"/>
        </w:tc>
        <w:tc>
          <w:tcPr>
            <w:tcW w:w="710" w:type="dxa"/>
          </w:tcPr>
          <w:p w:rsidR="002B6445" w:rsidRDefault="002B6445"/>
        </w:tc>
        <w:tc>
          <w:tcPr>
            <w:tcW w:w="426" w:type="dxa"/>
          </w:tcPr>
          <w:p w:rsidR="002B6445" w:rsidRDefault="002B6445"/>
        </w:tc>
        <w:tc>
          <w:tcPr>
            <w:tcW w:w="1277" w:type="dxa"/>
          </w:tcPr>
          <w:p w:rsidR="002B6445" w:rsidRDefault="002B6445"/>
        </w:tc>
        <w:tc>
          <w:tcPr>
            <w:tcW w:w="3842" w:type="dxa"/>
            <w:gridSpan w:val="2"/>
            <w:shd w:val="clear" w:color="000000" w:fill="FFFFFF"/>
            <w:tcMar>
              <w:left w:w="34" w:type="dxa"/>
              <w:right w:w="34" w:type="dxa"/>
            </w:tcMar>
          </w:tcPr>
          <w:p w:rsidR="002B6445" w:rsidRDefault="002B3258">
            <w:pPr>
              <w:spacing w:after="0" w:line="240" w:lineRule="auto"/>
              <w:jc w:val="right"/>
              <w:rPr>
                <w:sz w:val="24"/>
                <w:szCs w:val="24"/>
              </w:rPr>
            </w:pPr>
            <w:r>
              <w:rPr>
                <w:rFonts w:ascii="Times New Roman" w:hAnsi="Times New Roman" w:cs="Times New Roman"/>
                <w:color w:val="000000"/>
                <w:sz w:val="24"/>
                <w:szCs w:val="24"/>
              </w:rPr>
              <w:t>30.08.2021 г.</w:t>
            </w:r>
          </w:p>
        </w:tc>
      </w:tr>
      <w:tr w:rsidR="002B6445">
        <w:trPr>
          <w:trHeight w:hRule="exact" w:val="277"/>
        </w:trPr>
        <w:tc>
          <w:tcPr>
            <w:tcW w:w="143" w:type="dxa"/>
          </w:tcPr>
          <w:p w:rsidR="002B6445" w:rsidRDefault="002B6445"/>
        </w:tc>
        <w:tc>
          <w:tcPr>
            <w:tcW w:w="285" w:type="dxa"/>
          </w:tcPr>
          <w:p w:rsidR="002B6445" w:rsidRDefault="002B6445"/>
        </w:tc>
        <w:tc>
          <w:tcPr>
            <w:tcW w:w="710" w:type="dxa"/>
          </w:tcPr>
          <w:p w:rsidR="002B6445" w:rsidRDefault="002B6445"/>
        </w:tc>
        <w:tc>
          <w:tcPr>
            <w:tcW w:w="1419" w:type="dxa"/>
          </w:tcPr>
          <w:p w:rsidR="002B6445" w:rsidRDefault="002B6445"/>
        </w:tc>
        <w:tc>
          <w:tcPr>
            <w:tcW w:w="1419" w:type="dxa"/>
          </w:tcPr>
          <w:p w:rsidR="002B6445" w:rsidRDefault="002B6445"/>
        </w:tc>
        <w:tc>
          <w:tcPr>
            <w:tcW w:w="710" w:type="dxa"/>
          </w:tcPr>
          <w:p w:rsidR="002B6445" w:rsidRDefault="002B6445"/>
        </w:tc>
        <w:tc>
          <w:tcPr>
            <w:tcW w:w="426" w:type="dxa"/>
          </w:tcPr>
          <w:p w:rsidR="002B6445" w:rsidRDefault="002B6445"/>
        </w:tc>
        <w:tc>
          <w:tcPr>
            <w:tcW w:w="1277" w:type="dxa"/>
          </w:tcPr>
          <w:p w:rsidR="002B6445" w:rsidRDefault="002B6445"/>
        </w:tc>
        <w:tc>
          <w:tcPr>
            <w:tcW w:w="993" w:type="dxa"/>
          </w:tcPr>
          <w:p w:rsidR="002B6445" w:rsidRDefault="002B6445"/>
        </w:tc>
        <w:tc>
          <w:tcPr>
            <w:tcW w:w="2836" w:type="dxa"/>
          </w:tcPr>
          <w:p w:rsidR="002B6445" w:rsidRDefault="002B6445"/>
        </w:tc>
      </w:tr>
      <w:tr w:rsidR="002B6445">
        <w:trPr>
          <w:trHeight w:hRule="exact" w:val="416"/>
        </w:trPr>
        <w:tc>
          <w:tcPr>
            <w:tcW w:w="10221" w:type="dxa"/>
            <w:gridSpan w:val="10"/>
            <w:shd w:val="clear" w:color="000000" w:fill="FFFFFF"/>
            <w:tcMar>
              <w:left w:w="34" w:type="dxa"/>
              <w:right w:w="34" w:type="dxa"/>
            </w:tcMar>
          </w:tcPr>
          <w:p w:rsidR="002B6445" w:rsidRDefault="002B325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B6445">
        <w:trPr>
          <w:trHeight w:hRule="exact" w:val="1135"/>
        </w:trPr>
        <w:tc>
          <w:tcPr>
            <w:tcW w:w="143" w:type="dxa"/>
          </w:tcPr>
          <w:p w:rsidR="002B6445" w:rsidRDefault="002B6445"/>
        </w:tc>
        <w:tc>
          <w:tcPr>
            <w:tcW w:w="285" w:type="dxa"/>
          </w:tcPr>
          <w:p w:rsidR="002B6445" w:rsidRDefault="002B6445"/>
        </w:tc>
        <w:tc>
          <w:tcPr>
            <w:tcW w:w="710" w:type="dxa"/>
          </w:tcPr>
          <w:p w:rsidR="002B6445" w:rsidRDefault="002B6445"/>
        </w:tc>
        <w:tc>
          <w:tcPr>
            <w:tcW w:w="1419" w:type="dxa"/>
          </w:tcPr>
          <w:p w:rsidR="002B6445" w:rsidRDefault="002B6445"/>
        </w:tc>
        <w:tc>
          <w:tcPr>
            <w:tcW w:w="4834" w:type="dxa"/>
            <w:gridSpan w:val="5"/>
            <w:shd w:val="clear" w:color="000000" w:fill="FFFFFF"/>
            <w:tcMar>
              <w:left w:w="34" w:type="dxa"/>
              <w:right w:w="34" w:type="dxa"/>
            </w:tcMar>
          </w:tcPr>
          <w:p w:rsidR="002B6445" w:rsidRDefault="002B3258">
            <w:pPr>
              <w:spacing w:after="0" w:line="240" w:lineRule="auto"/>
              <w:jc w:val="center"/>
              <w:rPr>
                <w:sz w:val="32"/>
                <w:szCs w:val="32"/>
              </w:rPr>
            </w:pPr>
            <w:r>
              <w:rPr>
                <w:rFonts w:ascii="Times New Roman" w:hAnsi="Times New Roman" w:cs="Times New Roman"/>
                <w:color w:val="000000"/>
                <w:sz w:val="32"/>
                <w:szCs w:val="32"/>
              </w:rPr>
              <w:t>Физическая культура и спорт (элективная дисциплина)</w:t>
            </w:r>
          </w:p>
          <w:p w:rsidR="002B6445" w:rsidRDefault="002B3258">
            <w:pPr>
              <w:spacing w:after="0" w:line="240" w:lineRule="auto"/>
              <w:jc w:val="center"/>
              <w:rPr>
                <w:sz w:val="32"/>
                <w:szCs w:val="32"/>
              </w:rPr>
            </w:pPr>
            <w:r>
              <w:rPr>
                <w:rFonts w:ascii="Times New Roman" w:hAnsi="Times New Roman" w:cs="Times New Roman"/>
                <w:color w:val="000000"/>
                <w:sz w:val="32"/>
                <w:szCs w:val="32"/>
              </w:rPr>
              <w:t>Б1.О.03.05</w:t>
            </w:r>
          </w:p>
        </w:tc>
        <w:tc>
          <w:tcPr>
            <w:tcW w:w="2836" w:type="dxa"/>
          </w:tcPr>
          <w:p w:rsidR="002B6445" w:rsidRDefault="002B6445"/>
        </w:tc>
      </w:tr>
      <w:tr w:rsidR="002B6445">
        <w:trPr>
          <w:trHeight w:hRule="exact" w:val="277"/>
        </w:trPr>
        <w:tc>
          <w:tcPr>
            <w:tcW w:w="10221" w:type="dxa"/>
            <w:gridSpan w:val="10"/>
            <w:shd w:val="clear" w:color="000000" w:fill="FFFFFF"/>
            <w:tcMar>
              <w:left w:w="34" w:type="dxa"/>
              <w:right w:w="34" w:type="dxa"/>
            </w:tcMar>
          </w:tcPr>
          <w:p w:rsidR="002B6445" w:rsidRDefault="002B325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B6445">
        <w:trPr>
          <w:trHeight w:hRule="exact" w:val="1389"/>
        </w:trPr>
        <w:tc>
          <w:tcPr>
            <w:tcW w:w="143" w:type="dxa"/>
          </w:tcPr>
          <w:p w:rsidR="002B6445" w:rsidRDefault="002B6445"/>
        </w:tc>
        <w:tc>
          <w:tcPr>
            <w:tcW w:w="285" w:type="dxa"/>
          </w:tcPr>
          <w:p w:rsidR="002B6445" w:rsidRDefault="002B6445"/>
        </w:tc>
        <w:tc>
          <w:tcPr>
            <w:tcW w:w="9795" w:type="dxa"/>
            <w:gridSpan w:val="8"/>
            <w:shd w:val="clear" w:color="000000" w:fill="FFFFFF"/>
            <w:tcMar>
              <w:left w:w="34" w:type="dxa"/>
              <w:right w:w="34" w:type="dxa"/>
            </w:tcMar>
          </w:tcPr>
          <w:p w:rsidR="002B6445" w:rsidRDefault="002B3258">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2B6445" w:rsidRDefault="002B325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«Безопасность жизнедеятельности»</w:t>
            </w:r>
          </w:p>
          <w:p w:rsidR="002B6445" w:rsidRDefault="002B325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B6445">
        <w:trPr>
          <w:trHeight w:hRule="exact" w:val="138"/>
        </w:trPr>
        <w:tc>
          <w:tcPr>
            <w:tcW w:w="143" w:type="dxa"/>
          </w:tcPr>
          <w:p w:rsidR="002B6445" w:rsidRDefault="002B6445"/>
        </w:tc>
        <w:tc>
          <w:tcPr>
            <w:tcW w:w="285" w:type="dxa"/>
          </w:tcPr>
          <w:p w:rsidR="002B6445" w:rsidRDefault="002B6445"/>
        </w:tc>
        <w:tc>
          <w:tcPr>
            <w:tcW w:w="710" w:type="dxa"/>
          </w:tcPr>
          <w:p w:rsidR="002B6445" w:rsidRDefault="002B6445"/>
        </w:tc>
        <w:tc>
          <w:tcPr>
            <w:tcW w:w="1419" w:type="dxa"/>
          </w:tcPr>
          <w:p w:rsidR="002B6445" w:rsidRDefault="002B6445"/>
        </w:tc>
        <w:tc>
          <w:tcPr>
            <w:tcW w:w="1419" w:type="dxa"/>
          </w:tcPr>
          <w:p w:rsidR="002B6445" w:rsidRDefault="002B6445"/>
        </w:tc>
        <w:tc>
          <w:tcPr>
            <w:tcW w:w="710" w:type="dxa"/>
          </w:tcPr>
          <w:p w:rsidR="002B6445" w:rsidRDefault="002B6445"/>
        </w:tc>
        <w:tc>
          <w:tcPr>
            <w:tcW w:w="426" w:type="dxa"/>
          </w:tcPr>
          <w:p w:rsidR="002B6445" w:rsidRDefault="002B6445"/>
        </w:tc>
        <w:tc>
          <w:tcPr>
            <w:tcW w:w="1277" w:type="dxa"/>
          </w:tcPr>
          <w:p w:rsidR="002B6445" w:rsidRDefault="002B6445"/>
        </w:tc>
        <w:tc>
          <w:tcPr>
            <w:tcW w:w="993" w:type="dxa"/>
          </w:tcPr>
          <w:p w:rsidR="002B6445" w:rsidRDefault="002B6445"/>
        </w:tc>
        <w:tc>
          <w:tcPr>
            <w:tcW w:w="2836" w:type="dxa"/>
          </w:tcPr>
          <w:p w:rsidR="002B6445" w:rsidRDefault="002B6445"/>
        </w:tc>
      </w:tr>
      <w:tr w:rsidR="002B6445">
        <w:trPr>
          <w:trHeight w:hRule="exact" w:val="833"/>
        </w:trPr>
        <w:tc>
          <w:tcPr>
            <w:tcW w:w="10221" w:type="dxa"/>
            <w:gridSpan w:val="10"/>
            <w:shd w:val="clear" w:color="000000" w:fill="FFFFFF"/>
            <w:tcMar>
              <w:left w:w="34" w:type="dxa"/>
              <w:right w:w="34" w:type="dxa"/>
            </w:tcMar>
          </w:tcPr>
          <w:p w:rsidR="002B6445" w:rsidRDefault="002B325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2B6445">
        <w:trPr>
          <w:trHeight w:hRule="exact" w:val="416"/>
        </w:trPr>
        <w:tc>
          <w:tcPr>
            <w:tcW w:w="143" w:type="dxa"/>
          </w:tcPr>
          <w:p w:rsidR="002B6445" w:rsidRDefault="002B6445"/>
        </w:tc>
        <w:tc>
          <w:tcPr>
            <w:tcW w:w="285" w:type="dxa"/>
          </w:tcPr>
          <w:p w:rsidR="002B6445" w:rsidRDefault="002B6445"/>
        </w:tc>
        <w:tc>
          <w:tcPr>
            <w:tcW w:w="710" w:type="dxa"/>
          </w:tcPr>
          <w:p w:rsidR="002B6445" w:rsidRDefault="002B6445"/>
        </w:tc>
        <w:tc>
          <w:tcPr>
            <w:tcW w:w="1419" w:type="dxa"/>
          </w:tcPr>
          <w:p w:rsidR="002B6445" w:rsidRDefault="002B6445"/>
        </w:tc>
        <w:tc>
          <w:tcPr>
            <w:tcW w:w="1419" w:type="dxa"/>
          </w:tcPr>
          <w:p w:rsidR="002B6445" w:rsidRDefault="002B6445"/>
        </w:tc>
        <w:tc>
          <w:tcPr>
            <w:tcW w:w="710" w:type="dxa"/>
          </w:tcPr>
          <w:p w:rsidR="002B6445" w:rsidRDefault="002B6445"/>
        </w:tc>
        <w:tc>
          <w:tcPr>
            <w:tcW w:w="426" w:type="dxa"/>
          </w:tcPr>
          <w:p w:rsidR="002B6445" w:rsidRDefault="002B6445"/>
        </w:tc>
        <w:tc>
          <w:tcPr>
            <w:tcW w:w="1277" w:type="dxa"/>
          </w:tcPr>
          <w:p w:rsidR="002B6445" w:rsidRDefault="002B6445"/>
        </w:tc>
        <w:tc>
          <w:tcPr>
            <w:tcW w:w="993" w:type="dxa"/>
          </w:tcPr>
          <w:p w:rsidR="002B6445" w:rsidRDefault="002B6445"/>
        </w:tc>
        <w:tc>
          <w:tcPr>
            <w:tcW w:w="2836" w:type="dxa"/>
          </w:tcPr>
          <w:p w:rsidR="002B6445" w:rsidRDefault="002B6445"/>
        </w:tc>
      </w:tr>
      <w:tr w:rsidR="002B6445">
        <w:trPr>
          <w:trHeight w:hRule="exact" w:val="277"/>
        </w:trPr>
        <w:tc>
          <w:tcPr>
            <w:tcW w:w="3984" w:type="dxa"/>
            <w:gridSpan w:val="5"/>
            <w:shd w:val="clear" w:color="000000" w:fill="FFFFFF"/>
            <w:tcMar>
              <w:left w:w="34" w:type="dxa"/>
              <w:right w:w="34" w:type="dxa"/>
            </w:tcMar>
          </w:tcPr>
          <w:p w:rsidR="002B6445" w:rsidRDefault="002B325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B6445" w:rsidRDefault="002B6445"/>
        </w:tc>
        <w:tc>
          <w:tcPr>
            <w:tcW w:w="426" w:type="dxa"/>
          </w:tcPr>
          <w:p w:rsidR="002B6445" w:rsidRDefault="002B6445"/>
        </w:tc>
        <w:tc>
          <w:tcPr>
            <w:tcW w:w="1277" w:type="dxa"/>
          </w:tcPr>
          <w:p w:rsidR="002B6445" w:rsidRDefault="002B6445"/>
        </w:tc>
        <w:tc>
          <w:tcPr>
            <w:tcW w:w="993" w:type="dxa"/>
          </w:tcPr>
          <w:p w:rsidR="002B6445" w:rsidRDefault="002B6445"/>
        </w:tc>
        <w:tc>
          <w:tcPr>
            <w:tcW w:w="2836" w:type="dxa"/>
          </w:tcPr>
          <w:p w:rsidR="002B6445" w:rsidRDefault="002B6445"/>
        </w:tc>
      </w:tr>
      <w:tr w:rsidR="002B6445">
        <w:trPr>
          <w:trHeight w:hRule="exact" w:val="155"/>
        </w:trPr>
        <w:tc>
          <w:tcPr>
            <w:tcW w:w="143" w:type="dxa"/>
          </w:tcPr>
          <w:p w:rsidR="002B6445" w:rsidRDefault="002B6445"/>
        </w:tc>
        <w:tc>
          <w:tcPr>
            <w:tcW w:w="285" w:type="dxa"/>
          </w:tcPr>
          <w:p w:rsidR="002B6445" w:rsidRDefault="002B6445"/>
        </w:tc>
        <w:tc>
          <w:tcPr>
            <w:tcW w:w="710" w:type="dxa"/>
          </w:tcPr>
          <w:p w:rsidR="002B6445" w:rsidRDefault="002B6445"/>
        </w:tc>
        <w:tc>
          <w:tcPr>
            <w:tcW w:w="1419" w:type="dxa"/>
          </w:tcPr>
          <w:p w:rsidR="002B6445" w:rsidRDefault="002B6445"/>
        </w:tc>
        <w:tc>
          <w:tcPr>
            <w:tcW w:w="1419" w:type="dxa"/>
          </w:tcPr>
          <w:p w:rsidR="002B6445" w:rsidRDefault="002B6445"/>
        </w:tc>
        <w:tc>
          <w:tcPr>
            <w:tcW w:w="710" w:type="dxa"/>
          </w:tcPr>
          <w:p w:rsidR="002B6445" w:rsidRDefault="002B6445"/>
        </w:tc>
        <w:tc>
          <w:tcPr>
            <w:tcW w:w="426" w:type="dxa"/>
          </w:tcPr>
          <w:p w:rsidR="002B6445" w:rsidRDefault="002B6445"/>
        </w:tc>
        <w:tc>
          <w:tcPr>
            <w:tcW w:w="1277" w:type="dxa"/>
          </w:tcPr>
          <w:p w:rsidR="002B6445" w:rsidRDefault="002B6445"/>
        </w:tc>
        <w:tc>
          <w:tcPr>
            <w:tcW w:w="993" w:type="dxa"/>
          </w:tcPr>
          <w:p w:rsidR="002B6445" w:rsidRDefault="002B6445"/>
        </w:tc>
        <w:tc>
          <w:tcPr>
            <w:tcW w:w="2836" w:type="dxa"/>
          </w:tcPr>
          <w:p w:rsidR="002B6445" w:rsidRDefault="002B6445"/>
        </w:tc>
      </w:tr>
      <w:tr w:rsidR="002B644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6445" w:rsidRDefault="002B3258">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6445" w:rsidRDefault="002B3258">
            <w:pPr>
              <w:spacing w:after="0" w:line="240" w:lineRule="auto"/>
              <w:rPr>
                <w:sz w:val="24"/>
                <w:szCs w:val="24"/>
              </w:rPr>
            </w:pPr>
            <w:r>
              <w:rPr>
                <w:rFonts w:ascii="Times New Roman" w:hAnsi="Times New Roman" w:cs="Times New Roman"/>
                <w:color w:val="000000"/>
                <w:sz w:val="24"/>
                <w:szCs w:val="24"/>
              </w:rPr>
              <w:t>ОБРАЗОВАНИЕ И НАУКА</w:t>
            </w:r>
          </w:p>
        </w:tc>
      </w:tr>
      <w:tr w:rsidR="002B644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B6445" w:rsidRDefault="002B3258">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6445" w:rsidRDefault="002B3258">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2B6445">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2B6445" w:rsidRDefault="002B644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6445" w:rsidRDefault="002B6445"/>
        </w:tc>
      </w:tr>
      <w:tr w:rsidR="002B644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6445" w:rsidRDefault="002B3258">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6445" w:rsidRDefault="002B3258">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2B6445">
        <w:trPr>
          <w:trHeight w:hRule="exact" w:val="124"/>
        </w:trPr>
        <w:tc>
          <w:tcPr>
            <w:tcW w:w="143" w:type="dxa"/>
          </w:tcPr>
          <w:p w:rsidR="002B6445" w:rsidRDefault="002B6445"/>
        </w:tc>
        <w:tc>
          <w:tcPr>
            <w:tcW w:w="285" w:type="dxa"/>
          </w:tcPr>
          <w:p w:rsidR="002B6445" w:rsidRDefault="002B6445"/>
        </w:tc>
        <w:tc>
          <w:tcPr>
            <w:tcW w:w="710" w:type="dxa"/>
          </w:tcPr>
          <w:p w:rsidR="002B6445" w:rsidRDefault="002B6445"/>
        </w:tc>
        <w:tc>
          <w:tcPr>
            <w:tcW w:w="1419" w:type="dxa"/>
          </w:tcPr>
          <w:p w:rsidR="002B6445" w:rsidRDefault="002B6445"/>
        </w:tc>
        <w:tc>
          <w:tcPr>
            <w:tcW w:w="1419" w:type="dxa"/>
          </w:tcPr>
          <w:p w:rsidR="002B6445" w:rsidRDefault="002B6445"/>
        </w:tc>
        <w:tc>
          <w:tcPr>
            <w:tcW w:w="710" w:type="dxa"/>
          </w:tcPr>
          <w:p w:rsidR="002B6445" w:rsidRDefault="002B6445"/>
        </w:tc>
        <w:tc>
          <w:tcPr>
            <w:tcW w:w="426" w:type="dxa"/>
          </w:tcPr>
          <w:p w:rsidR="002B6445" w:rsidRDefault="002B6445"/>
        </w:tc>
        <w:tc>
          <w:tcPr>
            <w:tcW w:w="1277" w:type="dxa"/>
          </w:tcPr>
          <w:p w:rsidR="002B6445" w:rsidRDefault="002B6445"/>
        </w:tc>
        <w:tc>
          <w:tcPr>
            <w:tcW w:w="993" w:type="dxa"/>
          </w:tcPr>
          <w:p w:rsidR="002B6445" w:rsidRDefault="002B6445"/>
        </w:tc>
        <w:tc>
          <w:tcPr>
            <w:tcW w:w="2836" w:type="dxa"/>
          </w:tcPr>
          <w:p w:rsidR="002B6445" w:rsidRDefault="002B6445"/>
        </w:tc>
      </w:tr>
      <w:tr w:rsidR="002B6445">
        <w:trPr>
          <w:trHeight w:hRule="exact" w:val="277"/>
        </w:trPr>
        <w:tc>
          <w:tcPr>
            <w:tcW w:w="5118" w:type="dxa"/>
            <w:gridSpan w:val="7"/>
            <w:shd w:val="clear" w:color="000000" w:fill="FFFFFF"/>
            <w:tcMar>
              <w:left w:w="34" w:type="dxa"/>
              <w:right w:w="34" w:type="dxa"/>
            </w:tcMar>
          </w:tcPr>
          <w:p w:rsidR="002B6445" w:rsidRDefault="002B325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B6445" w:rsidRDefault="002B3258">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2B6445">
        <w:trPr>
          <w:trHeight w:hRule="exact" w:val="26"/>
        </w:trPr>
        <w:tc>
          <w:tcPr>
            <w:tcW w:w="143" w:type="dxa"/>
          </w:tcPr>
          <w:p w:rsidR="002B6445" w:rsidRDefault="002B6445"/>
        </w:tc>
        <w:tc>
          <w:tcPr>
            <w:tcW w:w="285" w:type="dxa"/>
          </w:tcPr>
          <w:p w:rsidR="002B6445" w:rsidRDefault="002B6445"/>
        </w:tc>
        <w:tc>
          <w:tcPr>
            <w:tcW w:w="710" w:type="dxa"/>
          </w:tcPr>
          <w:p w:rsidR="002B6445" w:rsidRDefault="002B6445"/>
        </w:tc>
        <w:tc>
          <w:tcPr>
            <w:tcW w:w="1419" w:type="dxa"/>
          </w:tcPr>
          <w:p w:rsidR="002B6445" w:rsidRDefault="002B6445"/>
        </w:tc>
        <w:tc>
          <w:tcPr>
            <w:tcW w:w="1419" w:type="dxa"/>
          </w:tcPr>
          <w:p w:rsidR="002B6445" w:rsidRDefault="002B6445"/>
        </w:tc>
        <w:tc>
          <w:tcPr>
            <w:tcW w:w="710" w:type="dxa"/>
          </w:tcPr>
          <w:p w:rsidR="002B6445" w:rsidRDefault="002B6445"/>
        </w:tc>
        <w:tc>
          <w:tcPr>
            <w:tcW w:w="426" w:type="dxa"/>
          </w:tcPr>
          <w:p w:rsidR="002B6445" w:rsidRDefault="002B6445"/>
        </w:tc>
        <w:tc>
          <w:tcPr>
            <w:tcW w:w="5118" w:type="dxa"/>
            <w:gridSpan w:val="3"/>
            <w:vMerge/>
            <w:shd w:val="clear" w:color="000000" w:fill="FFFFFF"/>
            <w:tcMar>
              <w:left w:w="34" w:type="dxa"/>
              <w:right w:w="34" w:type="dxa"/>
            </w:tcMar>
          </w:tcPr>
          <w:p w:rsidR="002B6445" w:rsidRDefault="002B6445"/>
        </w:tc>
      </w:tr>
      <w:tr w:rsidR="002B6445">
        <w:trPr>
          <w:trHeight w:hRule="exact" w:val="1788"/>
        </w:trPr>
        <w:tc>
          <w:tcPr>
            <w:tcW w:w="143" w:type="dxa"/>
          </w:tcPr>
          <w:p w:rsidR="002B6445" w:rsidRDefault="002B6445"/>
        </w:tc>
        <w:tc>
          <w:tcPr>
            <w:tcW w:w="285" w:type="dxa"/>
          </w:tcPr>
          <w:p w:rsidR="002B6445" w:rsidRDefault="002B6445"/>
        </w:tc>
        <w:tc>
          <w:tcPr>
            <w:tcW w:w="710" w:type="dxa"/>
          </w:tcPr>
          <w:p w:rsidR="002B6445" w:rsidRDefault="002B6445"/>
        </w:tc>
        <w:tc>
          <w:tcPr>
            <w:tcW w:w="1419" w:type="dxa"/>
          </w:tcPr>
          <w:p w:rsidR="002B6445" w:rsidRDefault="002B6445"/>
        </w:tc>
        <w:tc>
          <w:tcPr>
            <w:tcW w:w="1419" w:type="dxa"/>
          </w:tcPr>
          <w:p w:rsidR="002B6445" w:rsidRDefault="002B6445"/>
        </w:tc>
        <w:tc>
          <w:tcPr>
            <w:tcW w:w="710" w:type="dxa"/>
          </w:tcPr>
          <w:p w:rsidR="002B6445" w:rsidRDefault="002B6445"/>
        </w:tc>
        <w:tc>
          <w:tcPr>
            <w:tcW w:w="426" w:type="dxa"/>
          </w:tcPr>
          <w:p w:rsidR="002B6445" w:rsidRDefault="002B6445"/>
        </w:tc>
        <w:tc>
          <w:tcPr>
            <w:tcW w:w="1277" w:type="dxa"/>
          </w:tcPr>
          <w:p w:rsidR="002B6445" w:rsidRDefault="002B6445"/>
        </w:tc>
        <w:tc>
          <w:tcPr>
            <w:tcW w:w="993" w:type="dxa"/>
          </w:tcPr>
          <w:p w:rsidR="002B6445" w:rsidRDefault="002B6445"/>
        </w:tc>
        <w:tc>
          <w:tcPr>
            <w:tcW w:w="2836" w:type="dxa"/>
          </w:tcPr>
          <w:p w:rsidR="002B6445" w:rsidRDefault="002B6445"/>
        </w:tc>
      </w:tr>
      <w:tr w:rsidR="002B6445">
        <w:trPr>
          <w:trHeight w:hRule="exact" w:val="277"/>
        </w:trPr>
        <w:tc>
          <w:tcPr>
            <w:tcW w:w="143" w:type="dxa"/>
          </w:tcPr>
          <w:p w:rsidR="002B6445" w:rsidRDefault="002B6445"/>
        </w:tc>
        <w:tc>
          <w:tcPr>
            <w:tcW w:w="10079" w:type="dxa"/>
            <w:gridSpan w:val="9"/>
            <w:vMerge w:val="restart"/>
            <w:shd w:val="clear" w:color="000000" w:fill="FFFFFF"/>
            <w:tcMar>
              <w:left w:w="34" w:type="dxa"/>
              <w:right w:w="34" w:type="dxa"/>
            </w:tcMar>
          </w:tcPr>
          <w:p w:rsidR="002B6445" w:rsidRDefault="002B325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B6445">
        <w:trPr>
          <w:trHeight w:hRule="exact" w:val="138"/>
        </w:trPr>
        <w:tc>
          <w:tcPr>
            <w:tcW w:w="143" w:type="dxa"/>
          </w:tcPr>
          <w:p w:rsidR="002B6445" w:rsidRDefault="002B6445"/>
        </w:tc>
        <w:tc>
          <w:tcPr>
            <w:tcW w:w="10079" w:type="dxa"/>
            <w:gridSpan w:val="9"/>
            <w:vMerge/>
            <w:shd w:val="clear" w:color="000000" w:fill="FFFFFF"/>
            <w:tcMar>
              <w:left w:w="34" w:type="dxa"/>
              <w:right w:w="34" w:type="dxa"/>
            </w:tcMar>
          </w:tcPr>
          <w:p w:rsidR="002B6445" w:rsidRDefault="002B6445"/>
        </w:tc>
      </w:tr>
      <w:tr w:rsidR="002B6445">
        <w:trPr>
          <w:trHeight w:hRule="exact" w:val="1666"/>
        </w:trPr>
        <w:tc>
          <w:tcPr>
            <w:tcW w:w="143" w:type="dxa"/>
          </w:tcPr>
          <w:p w:rsidR="002B6445" w:rsidRDefault="002B6445"/>
        </w:tc>
        <w:tc>
          <w:tcPr>
            <w:tcW w:w="10079" w:type="dxa"/>
            <w:gridSpan w:val="9"/>
            <w:shd w:val="clear" w:color="000000" w:fill="FFFFFF"/>
            <w:tcMar>
              <w:left w:w="34" w:type="dxa"/>
              <w:right w:w="34" w:type="dxa"/>
            </w:tcMar>
          </w:tcPr>
          <w:p w:rsidR="002B6445" w:rsidRDefault="002B3258">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2B6445" w:rsidRDefault="002B6445">
            <w:pPr>
              <w:spacing w:after="0" w:line="240" w:lineRule="auto"/>
              <w:jc w:val="center"/>
              <w:rPr>
                <w:sz w:val="24"/>
                <w:szCs w:val="24"/>
              </w:rPr>
            </w:pPr>
          </w:p>
          <w:p w:rsidR="002B6445" w:rsidRDefault="002B3258">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2B6445" w:rsidRDefault="002B6445">
            <w:pPr>
              <w:spacing w:after="0" w:line="240" w:lineRule="auto"/>
              <w:jc w:val="center"/>
              <w:rPr>
                <w:sz w:val="24"/>
                <w:szCs w:val="24"/>
              </w:rPr>
            </w:pPr>
          </w:p>
          <w:p w:rsidR="002B6445" w:rsidRDefault="002B3258">
            <w:pPr>
              <w:spacing w:after="0" w:line="240" w:lineRule="auto"/>
              <w:jc w:val="center"/>
              <w:rPr>
                <w:sz w:val="24"/>
                <w:szCs w:val="24"/>
              </w:rPr>
            </w:pPr>
            <w:r>
              <w:rPr>
                <w:rFonts w:ascii="Times New Roman" w:hAnsi="Times New Roman" w:cs="Times New Roman"/>
                <w:color w:val="000000"/>
                <w:sz w:val="24"/>
                <w:szCs w:val="24"/>
              </w:rPr>
              <w:t>Омск, 2021</w:t>
            </w:r>
          </w:p>
        </w:tc>
      </w:tr>
    </w:tbl>
    <w:p w:rsidR="002B6445" w:rsidRDefault="002B325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B6445">
        <w:trPr>
          <w:trHeight w:hRule="exact" w:val="2222"/>
        </w:trPr>
        <w:tc>
          <w:tcPr>
            <w:tcW w:w="10788" w:type="dxa"/>
            <w:shd w:val="clear" w:color="000000" w:fill="FFFFFF"/>
            <w:tcMar>
              <w:left w:w="34" w:type="dxa"/>
              <w:right w:w="34" w:type="dxa"/>
            </w:tcMar>
          </w:tcPr>
          <w:p w:rsidR="002B6445" w:rsidRDefault="002B3258">
            <w:pPr>
              <w:spacing w:after="0" w:line="240" w:lineRule="auto"/>
              <w:rPr>
                <w:sz w:val="24"/>
                <w:szCs w:val="24"/>
              </w:rPr>
            </w:pPr>
            <w:r>
              <w:rPr>
                <w:rFonts w:ascii="Times New Roman" w:hAnsi="Times New Roman" w:cs="Times New Roman"/>
                <w:color w:val="000000"/>
                <w:sz w:val="24"/>
                <w:szCs w:val="24"/>
              </w:rPr>
              <w:lastRenderedPageBreak/>
              <w:t>Составитель:</w:t>
            </w:r>
          </w:p>
          <w:p w:rsidR="002B6445" w:rsidRDefault="002B6445">
            <w:pPr>
              <w:spacing w:after="0" w:line="240" w:lineRule="auto"/>
              <w:rPr>
                <w:sz w:val="24"/>
                <w:szCs w:val="24"/>
              </w:rPr>
            </w:pPr>
          </w:p>
          <w:p w:rsidR="002B6445" w:rsidRDefault="002B3258">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2B6445" w:rsidRDefault="002B6445">
            <w:pPr>
              <w:spacing w:after="0" w:line="240" w:lineRule="auto"/>
              <w:rPr>
                <w:sz w:val="24"/>
                <w:szCs w:val="24"/>
              </w:rPr>
            </w:pPr>
          </w:p>
          <w:p w:rsidR="002B6445" w:rsidRDefault="002B325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2B6445" w:rsidRDefault="002B3258">
            <w:pPr>
              <w:spacing w:after="0" w:line="240" w:lineRule="auto"/>
              <w:rPr>
                <w:sz w:val="24"/>
                <w:szCs w:val="24"/>
              </w:rPr>
            </w:pPr>
            <w:r>
              <w:rPr>
                <w:rFonts w:ascii="Times New Roman" w:hAnsi="Times New Roman" w:cs="Times New Roman"/>
                <w:color w:val="000000"/>
                <w:sz w:val="24"/>
                <w:szCs w:val="24"/>
              </w:rPr>
              <w:t>Протокол от 30.08.2021 г.  №1</w:t>
            </w:r>
          </w:p>
        </w:tc>
      </w:tr>
      <w:tr w:rsidR="002B6445">
        <w:trPr>
          <w:trHeight w:hRule="exact" w:val="277"/>
        </w:trPr>
        <w:tc>
          <w:tcPr>
            <w:tcW w:w="10788" w:type="dxa"/>
            <w:shd w:val="clear" w:color="000000" w:fill="FFFFFF"/>
            <w:tcMar>
              <w:left w:w="34" w:type="dxa"/>
              <w:right w:w="34" w:type="dxa"/>
            </w:tcMar>
          </w:tcPr>
          <w:p w:rsidR="002B6445" w:rsidRDefault="002B3258">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2B6445" w:rsidRDefault="002B325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B6445">
        <w:trPr>
          <w:trHeight w:hRule="exact" w:val="277"/>
        </w:trPr>
        <w:tc>
          <w:tcPr>
            <w:tcW w:w="9654" w:type="dxa"/>
            <w:shd w:val="clear" w:color="000000" w:fill="FFFFFF"/>
            <w:tcMar>
              <w:left w:w="34" w:type="dxa"/>
              <w:right w:w="34" w:type="dxa"/>
            </w:tcMar>
          </w:tcPr>
          <w:p w:rsidR="002B6445" w:rsidRDefault="002B325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B6445">
        <w:trPr>
          <w:trHeight w:hRule="exact" w:val="555"/>
        </w:trPr>
        <w:tc>
          <w:tcPr>
            <w:tcW w:w="9640" w:type="dxa"/>
          </w:tcPr>
          <w:p w:rsidR="002B6445" w:rsidRDefault="002B6445"/>
        </w:tc>
      </w:tr>
      <w:tr w:rsidR="002B6445">
        <w:trPr>
          <w:trHeight w:hRule="exact" w:val="8751"/>
        </w:trPr>
        <w:tc>
          <w:tcPr>
            <w:tcW w:w="9654" w:type="dxa"/>
            <w:shd w:val="clear" w:color="000000" w:fill="FFFFFF"/>
            <w:tcMar>
              <w:left w:w="34" w:type="dxa"/>
              <w:right w:w="34" w:type="dxa"/>
            </w:tcMar>
          </w:tcPr>
          <w:p w:rsidR="002B6445" w:rsidRDefault="002B325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B6445" w:rsidRDefault="002B325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B6445" w:rsidRDefault="002B325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B6445" w:rsidRDefault="002B325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B6445" w:rsidRDefault="002B325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B6445" w:rsidRDefault="002B325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B6445" w:rsidRDefault="002B325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B6445" w:rsidRDefault="002B325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B6445" w:rsidRDefault="002B325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B6445" w:rsidRDefault="002B325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B6445" w:rsidRDefault="002B325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B6445" w:rsidRDefault="002B325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B6445" w:rsidRDefault="002B325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B6445">
        <w:trPr>
          <w:trHeight w:hRule="exact" w:val="277"/>
        </w:trPr>
        <w:tc>
          <w:tcPr>
            <w:tcW w:w="9654" w:type="dxa"/>
            <w:shd w:val="clear" w:color="000000" w:fill="FFFFFF"/>
            <w:tcMar>
              <w:left w:w="34" w:type="dxa"/>
              <w:right w:w="34" w:type="dxa"/>
            </w:tcMar>
          </w:tcPr>
          <w:p w:rsidR="002B6445" w:rsidRDefault="002B325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B6445">
        <w:trPr>
          <w:trHeight w:hRule="exact" w:val="14889"/>
        </w:trPr>
        <w:tc>
          <w:tcPr>
            <w:tcW w:w="9654" w:type="dxa"/>
            <w:shd w:val="clear" w:color="000000" w:fill="FFFFFF"/>
            <w:tcMar>
              <w:left w:w="34" w:type="dxa"/>
              <w:right w:w="34" w:type="dxa"/>
            </w:tcMar>
          </w:tcPr>
          <w:p w:rsidR="002B6445" w:rsidRDefault="002B325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B6445" w:rsidRDefault="002B325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2B6445" w:rsidRDefault="002B325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2B6445" w:rsidRDefault="002B325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B6445" w:rsidRDefault="002B325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B6445" w:rsidRDefault="002B325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B6445" w:rsidRDefault="002B325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B6445" w:rsidRDefault="002B325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2B6445" w:rsidRDefault="002B325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B6445" w:rsidRDefault="002B325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заочная на 2021/2022 учебный год, утвержденным приказом ректора от 30.08.2021 №94;</w:t>
            </w:r>
          </w:p>
          <w:p w:rsidR="002B6445" w:rsidRDefault="002B325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2021/2022 учебного года:</w:t>
            </w:r>
          </w:p>
          <w:p w:rsidR="002B6445" w:rsidRDefault="002B325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2B6445" w:rsidRDefault="002B325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B6445">
        <w:trPr>
          <w:trHeight w:hRule="exact" w:val="1396"/>
        </w:trPr>
        <w:tc>
          <w:tcPr>
            <w:tcW w:w="9654" w:type="dxa"/>
            <w:shd w:val="clear" w:color="000000" w:fill="FFFFFF"/>
            <w:tcMar>
              <w:left w:w="34" w:type="dxa"/>
              <w:right w:w="34" w:type="dxa"/>
            </w:tcMar>
          </w:tcPr>
          <w:p w:rsidR="002B6445" w:rsidRDefault="002B3258">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Б1.О.03.05 «Физическая культура и спорт (элективная дисциплина)».</w:t>
            </w:r>
          </w:p>
          <w:p w:rsidR="002B6445" w:rsidRDefault="002B325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B6445">
        <w:trPr>
          <w:trHeight w:hRule="exact" w:val="139"/>
        </w:trPr>
        <w:tc>
          <w:tcPr>
            <w:tcW w:w="9640" w:type="dxa"/>
          </w:tcPr>
          <w:p w:rsidR="002B6445" w:rsidRDefault="002B6445"/>
        </w:tc>
      </w:tr>
      <w:tr w:rsidR="002B6445">
        <w:trPr>
          <w:trHeight w:hRule="exact" w:val="3530"/>
        </w:trPr>
        <w:tc>
          <w:tcPr>
            <w:tcW w:w="9654" w:type="dxa"/>
            <w:shd w:val="clear" w:color="000000" w:fill="FFFFFF"/>
            <w:tcMar>
              <w:left w:w="34" w:type="dxa"/>
              <w:right w:w="34" w:type="dxa"/>
            </w:tcMar>
          </w:tcPr>
          <w:p w:rsidR="002B6445" w:rsidRDefault="002B325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B6445" w:rsidRDefault="002B325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B644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6445" w:rsidRDefault="002B3258">
            <w:pPr>
              <w:spacing w:after="0" w:line="240" w:lineRule="auto"/>
              <w:rPr>
                <w:sz w:val="24"/>
                <w:szCs w:val="24"/>
              </w:rPr>
            </w:pPr>
            <w:r>
              <w:rPr>
                <w:rFonts w:ascii="Times New Roman" w:hAnsi="Times New Roman" w:cs="Times New Roman"/>
                <w:b/>
                <w:color w:val="000000"/>
                <w:sz w:val="24"/>
                <w:szCs w:val="24"/>
              </w:rPr>
              <w:t>Код компетенции: ОПК-6</w:t>
            </w:r>
          </w:p>
          <w:p w:rsidR="002B6445" w:rsidRDefault="002B3258">
            <w:pPr>
              <w:spacing w:after="0" w:line="240" w:lineRule="auto"/>
              <w:rPr>
                <w:sz w:val="24"/>
                <w:szCs w:val="24"/>
              </w:rPr>
            </w:pPr>
            <w:r>
              <w:rPr>
                <w:rFonts w:ascii="Times New Roman" w:hAnsi="Times New Roman" w:cs="Times New Roman"/>
                <w:b/>
                <w:color w:val="000000"/>
                <w:sz w:val="24"/>
                <w:szCs w:val="24"/>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2B6445">
        <w:trPr>
          <w:trHeight w:hRule="exact" w:val="585"/>
        </w:trPr>
        <w:tc>
          <w:tcPr>
            <w:tcW w:w="9654" w:type="dxa"/>
            <w:shd w:val="clear" w:color="000000" w:fill="FFFFFF"/>
            <w:tcMar>
              <w:left w:w="34" w:type="dxa"/>
              <w:right w:w="34" w:type="dxa"/>
            </w:tcMar>
          </w:tcPr>
          <w:p w:rsidR="002B6445" w:rsidRDefault="002B6445">
            <w:pPr>
              <w:spacing w:after="0" w:line="240" w:lineRule="auto"/>
              <w:rPr>
                <w:sz w:val="24"/>
                <w:szCs w:val="24"/>
              </w:rPr>
            </w:pPr>
          </w:p>
          <w:p w:rsidR="002B6445" w:rsidRDefault="002B325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B64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6445" w:rsidRDefault="002B3258">
            <w:pPr>
              <w:spacing w:after="0" w:line="240" w:lineRule="auto"/>
              <w:rPr>
                <w:sz w:val="24"/>
                <w:szCs w:val="24"/>
              </w:rPr>
            </w:pPr>
            <w:r>
              <w:rPr>
                <w:rFonts w:ascii="Times New Roman" w:hAnsi="Times New Roman" w:cs="Times New Roman"/>
                <w:color w:val="000000"/>
                <w:sz w:val="24"/>
                <w:szCs w:val="24"/>
              </w:rPr>
              <w:t>ОПК-6.1 знать психолого-педагогические технологии в профессиональной деятельности, необходимые для индивидуализации обучения, развития, воспитания</w:t>
            </w:r>
          </w:p>
        </w:tc>
      </w:tr>
      <w:tr w:rsidR="002B64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6445" w:rsidRDefault="002B3258">
            <w:pPr>
              <w:spacing w:after="0" w:line="240" w:lineRule="auto"/>
              <w:rPr>
                <w:sz w:val="24"/>
                <w:szCs w:val="24"/>
              </w:rPr>
            </w:pPr>
            <w:r>
              <w:rPr>
                <w:rFonts w:ascii="Times New Roman" w:hAnsi="Times New Roman" w:cs="Times New Roman"/>
                <w:color w:val="000000"/>
                <w:sz w:val="24"/>
                <w:szCs w:val="24"/>
              </w:rPr>
              <w:t>ОПК-6.3 уметь применять психолого- педагогические технологии в профессиональной деятельности, необходимые для индивидуализации обучения, развития, воспитания</w:t>
            </w:r>
          </w:p>
        </w:tc>
      </w:tr>
      <w:tr w:rsidR="002B64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6445" w:rsidRDefault="002B3258">
            <w:pPr>
              <w:spacing w:after="0" w:line="240" w:lineRule="auto"/>
              <w:rPr>
                <w:sz w:val="24"/>
                <w:szCs w:val="24"/>
              </w:rPr>
            </w:pPr>
            <w:r>
              <w:rPr>
                <w:rFonts w:ascii="Times New Roman" w:hAnsi="Times New Roman" w:cs="Times New Roman"/>
                <w:color w:val="000000"/>
                <w:sz w:val="24"/>
                <w:szCs w:val="24"/>
              </w:rPr>
              <w:t>ОПК-6.5 владеть приемами психолого-педагогического обучения, оптимально обеспечивающими индивидуализацию обучения, развития, воспитания</w:t>
            </w:r>
          </w:p>
        </w:tc>
      </w:tr>
      <w:tr w:rsidR="002B6445">
        <w:trPr>
          <w:trHeight w:hRule="exact" w:val="277"/>
        </w:trPr>
        <w:tc>
          <w:tcPr>
            <w:tcW w:w="9640" w:type="dxa"/>
          </w:tcPr>
          <w:p w:rsidR="002B6445" w:rsidRDefault="002B6445"/>
        </w:tc>
      </w:tr>
      <w:tr w:rsidR="002B644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6445" w:rsidRDefault="002B3258">
            <w:pPr>
              <w:spacing w:after="0" w:line="240" w:lineRule="auto"/>
              <w:rPr>
                <w:sz w:val="24"/>
                <w:szCs w:val="24"/>
              </w:rPr>
            </w:pPr>
            <w:r>
              <w:rPr>
                <w:rFonts w:ascii="Times New Roman" w:hAnsi="Times New Roman" w:cs="Times New Roman"/>
                <w:b/>
                <w:color w:val="000000"/>
                <w:sz w:val="24"/>
                <w:szCs w:val="24"/>
              </w:rPr>
              <w:t>Код компетенции: ПК-1</w:t>
            </w:r>
          </w:p>
          <w:p w:rsidR="002B6445" w:rsidRDefault="002B3258">
            <w:pPr>
              <w:spacing w:after="0" w:line="240" w:lineRule="auto"/>
              <w:rPr>
                <w:sz w:val="24"/>
                <w:szCs w:val="24"/>
              </w:rPr>
            </w:pPr>
            <w:r>
              <w:rPr>
                <w:rFonts w:ascii="Times New Roman" w:hAnsi="Times New Roman" w:cs="Times New Roman"/>
                <w:b/>
                <w:color w:val="000000"/>
                <w:sz w:val="24"/>
                <w:szCs w:val="24"/>
              </w:rPr>
              <w:t>Способен организовать индивидуальную и совместную учебно-проектную деятельность обучающихся в соответствующей предметной области</w:t>
            </w:r>
          </w:p>
        </w:tc>
      </w:tr>
      <w:tr w:rsidR="002B6445">
        <w:trPr>
          <w:trHeight w:hRule="exact" w:val="585"/>
        </w:trPr>
        <w:tc>
          <w:tcPr>
            <w:tcW w:w="9654" w:type="dxa"/>
            <w:shd w:val="clear" w:color="000000" w:fill="FFFFFF"/>
            <w:tcMar>
              <w:left w:w="34" w:type="dxa"/>
              <w:right w:w="34" w:type="dxa"/>
            </w:tcMar>
          </w:tcPr>
          <w:p w:rsidR="002B6445" w:rsidRDefault="002B6445">
            <w:pPr>
              <w:spacing w:after="0" w:line="240" w:lineRule="auto"/>
              <w:rPr>
                <w:sz w:val="24"/>
                <w:szCs w:val="24"/>
              </w:rPr>
            </w:pPr>
          </w:p>
          <w:p w:rsidR="002B6445" w:rsidRDefault="002B325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B644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6445" w:rsidRDefault="002B3258">
            <w:pPr>
              <w:spacing w:after="0" w:line="240" w:lineRule="auto"/>
              <w:rPr>
                <w:sz w:val="24"/>
                <w:szCs w:val="24"/>
              </w:rPr>
            </w:pPr>
            <w:r>
              <w:rPr>
                <w:rFonts w:ascii="Times New Roman" w:hAnsi="Times New Roman" w:cs="Times New Roman"/>
                <w:color w:val="000000"/>
                <w:sz w:val="24"/>
                <w:szCs w:val="24"/>
              </w:rPr>
              <w:t>ПК-1.1 знать формы и методы учебного проектирования, в том числе в онлайн среде</w:t>
            </w:r>
          </w:p>
        </w:tc>
      </w:tr>
      <w:tr w:rsidR="002B644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6445" w:rsidRDefault="002B3258">
            <w:pPr>
              <w:spacing w:after="0" w:line="240" w:lineRule="auto"/>
              <w:rPr>
                <w:sz w:val="24"/>
                <w:szCs w:val="24"/>
              </w:rPr>
            </w:pPr>
            <w:r>
              <w:rPr>
                <w:rFonts w:ascii="Times New Roman" w:hAnsi="Times New Roman" w:cs="Times New Roman"/>
                <w:color w:val="000000"/>
                <w:sz w:val="24"/>
                <w:szCs w:val="24"/>
              </w:rPr>
              <w:t>ПК-1.3 уметь формулировать проблемную тематику учебного проекта</w:t>
            </w:r>
          </w:p>
        </w:tc>
      </w:tr>
      <w:tr w:rsidR="002B644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6445" w:rsidRDefault="002B3258">
            <w:pPr>
              <w:spacing w:after="0" w:line="240" w:lineRule="auto"/>
              <w:rPr>
                <w:sz w:val="24"/>
                <w:szCs w:val="24"/>
              </w:rPr>
            </w:pPr>
            <w:r>
              <w:rPr>
                <w:rFonts w:ascii="Times New Roman" w:hAnsi="Times New Roman" w:cs="Times New Roman"/>
                <w:color w:val="000000"/>
                <w:sz w:val="24"/>
                <w:szCs w:val="24"/>
              </w:rPr>
              <w:t>ПК-1.6 владеть навыками планирования и руководства действиями обучающихся в индивидуальной и совместной учебно- проектной деятельности, в том числе в онлайн среде</w:t>
            </w:r>
          </w:p>
        </w:tc>
      </w:tr>
      <w:tr w:rsidR="002B6445">
        <w:trPr>
          <w:trHeight w:hRule="exact" w:val="277"/>
        </w:trPr>
        <w:tc>
          <w:tcPr>
            <w:tcW w:w="9640" w:type="dxa"/>
          </w:tcPr>
          <w:p w:rsidR="002B6445" w:rsidRDefault="002B6445"/>
        </w:tc>
      </w:tr>
      <w:tr w:rsidR="002B644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6445" w:rsidRDefault="002B3258">
            <w:pPr>
              <w:spacing w:after="0" w:line="240" w:lineRule="auto"/>
              <w:rPr>
                <w:sz w:val="24"/>
                <w:szCs w:val="24"/>
              </w:rPr>
            </w:pPr>
            <w:r>
              <w:rPr>
                <w:rFonts w:ascii="Times New Roman" w:hAnsi="Times New Roman" w:cs="Times New Roman"/>
                <w:b/>
                <w:color w:val="000000"/>
                <w:sz w:val="24"/>
                <w:szCs w:val="24"/>
              </w:rPr>
              <w:t>Код компетенции: УК-7</w:t>
            </w:r>
          </w:p>
          <w:p w:rsidR="002B6445" w:rsidRDefault="002B3258">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2B6445">
        <w:trPr>
          <w:trHeight w:hRule="exact" w:val="585"/>
        </w:trPr>
        <w:tc>
          <w:tcPr>
            <w:tcW w:w="9654" w:type="dxa"/>
            <w:shd w:val="clear" w:color="000000" w:fill="FFFFFF"/>
            <w:tcMar>
              <w:left w:w="34" w:type="dxa"/>
              <w:right w:w="34" w:type="dxa"/>
            </w:tcMar>
          </w:tcPr>
          <w:p w:rsidR="002B6445" w:rsidRDefault="002B6445">
            <w:pPr>
              <w:spacing w:after="0" w:line="240" w:lineRule="auto"/>
              <w:rPr>
                <w:sz w:val="24"/>
                <w:szCs w:val="24"/>
              </w:rPr>
            </w:pPr>
          </w:p>
          <w:p w:rsidR="002B6445" w:rsidRDefault="002B325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B644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6445" w:rsidRDefault="002B3258">
            <w:pPr>
              <w:spacing w:after="0" w:line="240" w:lineRule="auto"/>
              <w:rPr>
                <w:sz w:val="24"/>
                <w:szCs w:val="24"/>
              </w:rPr>
            </w:pPr>
            <w:r>
              <w:rPr>
                <w:rFonts w:ascii="Times New Roman" w:hAnsi="Times New Roman" w:cs="Times New Roman"/>
                <w:color w:val="000000"/>
                <w:sz w:val="24"/>
                <w:szCs w:val="24"/>
              </w:rPr>
              <w:t>УК-7.1 знать здоровьесберегающие технологии</w:t>
            </w:r>
          </w:p>
        </w:tc>
      </w:tr>
      <w:tr w:rsidR="002B644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6445" w:rsidRDefault="002B3258">
            <w:pPr>
              <w:spacing w:after="0" w:line="240" w:lineRule="auto"/>
              <w:rPr>
                <w:sz w:val="24"/>
                <w:szCs w:val="24"/>
              </w:rPr>
            </w:pPr>
            <w:r>
              <w:rPr>
                <w:rFonts w:ascii="Times New Roman" w:hAnsi="Times New Roman" w:cs="Times New Roman"/>
                <w:color w:val="000000"/>
                <w:sz w:val="24"/>
                <w:szCs w:val="24"/>
              </w:rPr>
              <w:t>УК-7.2 уметь использовать основы физической культуры для осознанного выбора и применения здоровьесберегающих технологий с учетом внутренних и внешних условий реализации конкретной профессиональной деятельности</w:t>
            </w:r>
          </w:p>
        </w:tc>
      </w:tr>
      <w:tr w:rsidR="002B6445">
        <w:trPr>
          <w:trHeight w:hRule="exact" w:val="76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6445" w:rsidRDefault="002B3258">
            <w:pPr>
              <w:spacing w:after="0" w:line="240" w:lineRule="auto"/>
              <w:rPr>
                <w:sz w:val="24"/>
                <w:szCs w:val="24"/>
              </w:rPr>
            </w:pPr>
            <w:r>
              <w:rPr>
                <w:rFonts w:ascii="Times New Roman" w:hAnsi="Times New Roman" w:cs="Times New Roman"/>
                <w:color w:val="000000"/>
                <w:sz w:val="24"/>
                <w:szCs w:val="24"/>
              </w:rPr>
              <w:t>УК-7.3 владеть навыками сохранения  должного уровня физической подготовленности для обеспечения полноценной социальной и профессиональной деятельности и</w:t>
            </w:r>
          </w:p>
        </w:tc>
      </w:tr>
    </w:tbl>
    <w:p w:rsidR="002B6445" w:rsidRDefault="002B325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2B6445">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6445" w:rsidRDefault="002B3258">
            <w:pPr>
              <w:spacing w:after="0" w:line="240" w:lineRule="auto"/>
              <w:rPr>
                <w:sz w:val="24"/>
                <w:szCs w:val="24"/>
              </w:rPr>
            </w:pPr>
            <w:r>
              <w:rPr>
                <w:rFonts w:ascii="Times New Roman" w:hAnsi="Times New Roman" w:cs="Times New Roman"/>
                <w:color w:val="000000"/>
                <w:sz w:val="24"/>
                <w:szCs w:val="24"/>
              </w:rPr>
              <w:lastRenderedPageBreak/>
              <w:t>навыками   здорового образа жизни</w:t>
            </w:r>
          </w:p>
        </w:tc>
      </w:tr>
      <w:tr w:rsidR="002B6445">
        <w:trPr>
          <w:trHeight w:hRule="exact" w:val="416"/>
        </w:trPr>
        <w:tc>
          <w:tcPr>
            <w:tcW w:w="3970" w:type="dxa"/>
          </w:tcPr>
          <w:p w:rsidR="002B6445" w:rsidRDefault="002B6445"/>
        </w:tc>
        <w:tc>
          <w:tcPr>
            <w:tcW w:w="1702" w:type="dxa"/>
          </w:tcPr>
          <w:p w:rsidR="002B6445" w:rsidRDefault="002B6445"/>
        </w:tc>
        <w:tc>
          <w:tcPr>
            <w:tcW w:w="1702" w:type="dxa"/>
          </w:tcPr>
          <w:p w:rsidR="002B6445" w:rsidRDefault="002B6445"/>
        </w:tc>
        <w:tc>
          <w:tcPr>
            <w:tcW w:w="426" w:type="dxa"/>
          </w:tcPr>
          <w:p w:rsidR="002B6445" w:rsidRDefault="002B6445"/>
        </w:tc>
        <w:tc>
          <w:tcPr>
            <w:tcW w:w="710" w:type="dxa"/>
          </w:tcPr>
          <w:p w:rsidR="002B6445" w:rsidRDefault="002B6445"/>
        </w:tc>
        <w:tc>
          <w:tcPr>
            <w:tcW w:w="143" w:type="dxa"/>
          </w:tcPr>
          <w:p w:rsidR="002B6445" w:rsidRDefault="002B6445"/>
        </w:tc>
        <w:tc>
          <w:tcPr>
            <w:tcW w:w="993" w:type="dxa"/>
          </w:tcPr>
          <w:p w:rsidR="002B6445" w:rsidRDefault="002B6445"/>
        </w:tc>
      </w:tr>
      <w:tr w:rsidR="002B6445">
        <w:trPr>
          <w:trHeight w:hRule="exact" w:val="304"/>
        </w:trPr>
        <w:tc>
          <w:tcPr>
            <w:tcW w:w="9654" w:type="dxa"/>
            <w:gridSpan w:val="7"/>
            <w:shd w:val="clear" w:color="000000" w:fill="FFFFFF"/>
            <w:tcMar>
              <w:left w:w="34" w:type="dxa"/>
              <w:right w:w="34" w:type="dxa"/>
            </w:tcMar>
          </w:tcPr>
          <w:p w:rsidR="002B6445" w:rsidRDefault="002B325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B6445">
        <w:trPr>
          <w:trHeight w:hRule="exact" w:val="1637"/>
        </w:trPr>
        <w:tc>
          <w:tcPr>
            <w:tcW w:w="9654" w:type="dxa"/>
            <w:gridSpan w:val="7"/>
            <w:shd w:val="clear" w:color="000000" w:fill="FFFFFF"/>
            <w:tcMar>
              <w:left w:w="34" w:type="dxa"/>
              <w:right w:w="34" w:type="dxa"/>
            </w:tcMar>
          </w:tcPr>
          <w:p w:rsidR="002B6445" w:rsidRDefault="002B6445">
            <w:pPr>
              <w:spacing w:after="0" w:line="240" w:lineRule="auto"/>
              <w:jc w:val="both"/>
              <w:rPr>
                <w:sz w:val="24"/>
                <w:szCs w:val="24"/>
              </w:rPr>
            </w:pPr>
          </w:p>
          <w:p w:rsidR="002B6445" w:rsidRDefault="002B3258">
            <w:pPr>
              <w:spacing w:after="0" w:line="240" w:lineRule="auto"/>
              <w:jc w:val="both"/>
              <w:rPr>
                <w:sz w:val="24"/>
                <w:szCs w:val="24"/>
              </w:rPr>
            </w:pPr>
            <w:r>
              <w:rPr>
                <w:rFonts w:ascii="Times New Roman" w:hAnsi="Times New Roman" w:cs="Times New Roman"/>
                <w:color w:val="000000"/>
                <w:sz w:val="24"/>
                <w:szCs w:val="24"/>
              </w:rPr>
              <w:t>Дисциплина Б1.О.03.05 «Физическая культура и спорт (элективная дисциплина)» относится к обязательной части, является дисциплиной Блока Б1. «Дисциплины (модули)». Модуль "Здоровьесберегающий"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2B6445">
        <w:trPr>
          <w:trHeight w:hRule="exact" w:val="138"/>
        </w:trPr>
        <w:tc>
          <w:tcPr>
            <w:tcW w:w="3970" w:type="dxa"/>
          </w:tcPr>
          <w:p w:rsidR="002B6445" w:rsidRDefault="002B6445"/>
        </w:tc>
        <w:tc>
          <w:tcPr>
            <w:tcW w:w="1702" w:type="dxa"/>
          </w:tcPr>
          <w:p w:rsidR="002B6445" w:rsidRDefault="002B6445"/>
        </w:tc>
        <w:tc>
          <w:tcPr>
            <w:tcW w:w="1702" w:type="dxa"/>
          </w:tcPr>
          <w:p w:rsidR="002B6445" w:rsidRDefault="002B6445"/>
        </w:tc>
        <w:tc>
          <w:tcPr>
            <w:tcW w:w="426" w:type="dxa"/>
          </w:tcPr>
          <w:p w:rsidR="002B6445" w:rsidRDefault="002B6445"/>
        </w:tc>
        <w:tc>
          <w:tcPr>
            <w:tcW w:w="710" w:type="dxa"/>
          </w:tcPr>
          <w:p w:rsidR="002B6445" w:rsidRDefault="002B6445"/>
        </w:tc>
        <w:tc>
          <w:tcPr>
            <w:tcW w:w="143" w:type="dxa"/>
          </w:tcPr>
          <w:p w:rsidR="002B6445" w:rsidRDefault="002B6445"/>
        </w:tc>
        <w:tc>
          <w:tcPr>
            <w:tcW w:w="993" w:type="dxa"/>
          </w:tcPr>
          <w:p w:rsidR="002B6445" w:rsidRDefault="002B6445"/>
        </w:tc>
      </w:tr>
      <w:tr w:rsidR="002B644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6445" w:rsidRDefault="002B325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6445" w:rsidRDefault="002B3258">
            <w:pPr>
              <w:spacing w:after="0" w:line="240" w:lineRule="auto"/>
              <w:jc w:val="center"/>
              <w:rPr>
                <w:sz w:val="24"/>
                <w:szCs w:val="24"/>
              </w:rPr>
            </w:pPr>
            <w:r>
              <w:rPr>
                <w:rFonts w:ascii="Times New Roman" w:hAnsi="Times New Roman" w:cs="Times New Roman"/>
                <w:color w:val="000000"/>
                <w:sz w:val="24"/>
                <w:szCs w:val="24"/>
              </w:rPr>
              <w:t>Коды</w:t>
            </w:r>
          </w:p>
          <w:p w:rsidR="002B6445" w:rsidRDefault="002B3258">
            <w:pPr>
              <w:spacing w:after="0" w:line="240" w:lineRule="auto"/>
              <w:jc w:val="center"/>
              <w:rPr>
                <w:sz w:val="24"/>
                <w:szCs w:val="24"/>
              </w:rPr>
            </w:pPr>
            <w:r>
              <w:rPr>
                <w:rFonts w:ascii="Times New Roman" w:hAnsi="Times New Roman" w:cs="Times New Roman"/>
                <w:color w:val="000000"/>
                <w:sz w:val="24"/>
                <w:szCs w:val="24"/>
              </w:rPr>
              <w:t>форми-</w:t>
            </w:r>
          </w:p>
          <w:p w:rsidR="002B6445" w:rsidRDefault="002B3258">
            <w:pPr>
              <w:spacing w:after="0" w:line="240" w:lineRule="auto"/>
              <w:jc w:val="center"/>
              <w:rPr>
                <w:sz w:val="24"/>
                <w:szCs w:val="24"/>
              </w:rPr>
            </w:pPr>
            <w:r>
              <w:rPr>
                <w:rFonts w:ascii="Times New Roman" w:hAnsi="Times New Roman" w:cs="Times New Roman"/>
                <w:color w:val="000000"/>
                <w:sz w:val="24"/>
                <w:szCs w:val="24"/>
              </w:rPr>
              <w:t>руемых</w:t>
            </w:r>
          </w:p>
          <w:p w:rsidR="002B6445" w:rsidRDefault="002B3258">
            <w:pPr>
              <w:spacing w:after="0" w:line="240" w:lineRule="auto"/>
              <w:jc w:val="center"/>
              <w:rPr>
                <w:sz w:val="24"/>
                <w:szCs w:val="24"/>
              </w:rPr>
            </w:pPr>
            <w:r>
              <w:rPr>
                <w:rFonts w:ascii="Times New Roman" w:hAnsi="Times New Roman" w:cs="Times New Roman"/>
                <w:color w:val="000000"/>
                <w:sz w:val="24"/>
                <w:szCs w:val="24"/>
              </w:rPr>
              <w:t>компе-</w:t>
            </w:r>
          </w:p>
          <w:p w:rsidR="002B6445" w:rsidRDefault="002B3258">
            <w:pPr>
              <w:spacing w:after="0" w:line="240" w:lineRule="auto"/>
              <w:jc w:val="center"/>
              <w:rPr>
                <w:sz w:val="24"/>
                <w:szCs w:val="24"/>
              </w:rPr>
            </w:pPr>
            <w:r>
              <w:rPr>
                <w:rFonts w:ascii="Times New Roman" w:hAnsi="Times New Roman" w:cs="Times New Roman"/>
                <w:color w:val="000000"/>
                <w:sz w:val="24"/>
                <w:szCs w:val="24"/>
              </w:rPr>
              <w:t>тенций</w:t>
            </w:r>
          </w:p>
        </w:tc>
      </w:tr>
      <w:tr w:rsidR="002B644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6445" w:rsidRDefault="002B325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6445" w:rsidRDefault="002B6445"/>
        </w:tc>
      </w:tr>
      <w:tr w:rsidR="002B644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6445" w:rsidRDefault="002B325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6445" w:rsidRDefault="002B325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6445" w:rsidRDefault="002B6445"/>
        </w:tc>
      </w:tr>
      <w:tr w:rsidR="002B6445">
        <w:trPr>
          <w:trHeight w:hRule="exact" w:val="230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6445" w:rsidRDefault="002B3258">
            <w:pPr>
              <w:spacing w:after="0" w:line="240" w:lineRule="auto"/>
              <w:jc w:val="center"/>
            </w:pPr>
            <w:r>
              <w:rPr>
                <w:rFonts w:ascii="Times New Roman" w:hAnsi="Times New Roman" w:cs="Times New Roman"/>
                <w:color w:val="000000"/>
              </w:rPr>
              <w:t>Успешное освоение программы учебного предмета:</w:t>
            </w:r>
          </w:p>
          <w:p w:rsidR="002B6445" w:rsidRDefault="002B3258">
            <w:pPr>
              <w:spacing w:after="0" w:line="240" w:lineRule="auto"/>
              <w:jc w:val="center"/>
            </w:pPr>
            <w:r>
              <w:rPr>
                <w:rFonts w:ascii="Times New Roman" w:hAnsi="Times New Roman" w:cs="Times New Roman"/>
                <w:color w:val="000000"/>
              </w:rPr>
              <w:t>Физическая культура (образовательные программы среднего общего образования; образовательные программы среднего профессионального образования)</w:t>
            </w:r>
          </w:p>
          <w:p w:rsidR="002B6445" w:rsidRDefault="002B6445">
            <w:pPr>
              <w:spacing w:after="0" w:line="240" w:lineRule="auto"/>
              <w:jc w:val="center"/>
            </w:pPr>
          </w:p>
          <w:p w:rsidR="002B6445" w:rsidRDefault="002B3258">
            <w:pPr>
              <w:spacing w:after="0" w:line="240" w:lineRule="auto"/>
              <w:jc w:val="center"/>
            </w:pPr>
            <w:r>
              <w:rPr>
                <w:rFonts w:ascii="Times New Roman" w:hAnsi="Times New Roman" w:cs="Times New Roman"/>
                <w:color w:val="000000"/>
              </w:rPr>
              <w:t>Физическая культура и спорт</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6445" w:rsidRDefault="002B3258">
            <w:pPr>
              <w:spacing w:after="0" w:line="240" w:lineRule="auto"/>
              <w:jc w:val="center"/>
            </w:pPr>
            <w:r>
              <w:rPr>
                <w:rFonts w:ascii="Times New Roman" w:hAnsi="Times New Roman" w:cs="Times New Roman"/>
                <w:color w:val="000000"/>
              </w:rPr>
              <w:t>Модуль "Здоровьесберегающий"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6445" w:rsidRDefault="002B3258">
            <w:pPr>
              <w:spacing w:after="0" w:line="240" w:lineRule="auto"/>
              <w:jc w:val="center"/>
              <w:rPr>
                <w:sz w:val="24"/>
                <w:szCs w:val="24"/>
              </w:rPr>
            </w:pPr>
            <w:r>
              <w:rPr>
                <w:rFonts w:ascii="Times New Roman" w:hAnsi="Times New Roman" w:cs="Times New Roman"/>
                <w:color w:val="000000"/>
                <w:sz w:val="24"/>
                <w:szCs w:val="24"/>
              </w:rPr>
              <w:t>УК-7, ОПК-6, ПК-1</w:t>
            </w:r>
          </w:p>
        </w:tc>
      </w:tr>
      <w:tr w:rsidR="002B6445">
        <w:trPr>
          <w:trHeight w:hRule="exact" w:val="138"/>
        </w:trPr>
        <w:tc>
          <w:tcPr>
            <w:tcW w:w="3970" w:type="dxa"/>
          </w:tcPr>
          <w:p w:rsidR="002B6445" w:rsidRDefault="002B6445"/>
        </w:tc>
        <w:tc>
          <w:tcPr>
            <w:tcW w:w="1702" w:type="dxa"/>
          </w:tcPr>
          <w:p w:rsidR="002B6445" w:rsidRDefault="002B6445"/>
        </w:tc>
        <w:tc>
          <w:tcPr>
            <w:tcW w:w="1702" w:type="dxa"/>
          </w:tcPr>
          <w:p w:rsidR="002B6445" w:rsidRDefault="002B6445"/>
        </w:tc>
        <w:tc>
          <w:tcPr>
            <w:tcW w:w="426" w:type="dxa"/>
          </w:tcPr>
          <w:p w:rsidR="002B6445" w:rsidRDefault="002B6445"/>
        </w:tc>
        <w:tc>
          <w:tcPr>
            <w:tcW w:w="710" w:type="dxa"/>
          </w:tcPr>
          <w:p w:rsidR="002B6445" w:rsidRDefault="002B6445"/>
        </w:tc>
        <w:tc>
          <w:tcPr>
            <w:tcW w:w="143" w:type="dxa"/>
          </w:tcPr>
          <w:p w:rsidR="002B6445" w:rsidRDefault="002B6445"/>
        </w:tc>
        <w:tc>
          <w:tcPr>
            <w:tcW w:w="993" w:type="dxa"/>
          </w:tcPr>
          <w:p w:rsidR="002B6445" w:rsidRDefault="002B6445"/>
        </w:tc>
      </w:tr>
      <w:tr w:rsidR="002B6445">
        <w:trPr>
          <w:trHeight w:hRule="exact" w:val="1125"/>
        </w:trPr>
        <w:tc>
          <w:tcPr>
            <w:tcW w:w="9654" w:type="dxa"/>
            <w:gridSpan w:val="7"/>
            <w:shd w:val="clear" w:color="000000" w:fill="FFFFFF"/>
            <w:tcMar>
              <w:left w:w="34" w:type="dxa"/>
              <w:right w:w="34" w:type="dxa"/>
            </w:tcMar>
          </w:tcPr>
          <w:p w:rsidR="002B6445" w:rsidRDefault="002B325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B6445">
        <w:trPr>
          <w:trHeight w:hRule="exact" w:val="585"/>
        </w:trPr>
        <w:tc>
          <w:tcPr>
            <w:tcW w:w="9654" w:type="dxa"/>
            <w:gridSpan w:val="7"/>
            <w:shd w:val="clear" w:color="000000" w:fill="FFFFFF"/>
            <w:tcMar>
              <w:left w:w="34" w:type="dxa"/>
              <w:right w:w="34" w:type="dxa"/>
            </w:tcMar>
          </w:tcPr>
          <w:p w:rsidR="002B6445" w:rsidRDefault="002B3258">
            <w:pPr>
              <w:spacing w:after="0" w:line="240" w:lineRule="auto"/>
              <w:jc w:val="center"/>
              <w:rPr>
                <w:sz w:val="24"/>
                <w:szCs w:val="24"/>
              </w:rPr>
            </w:pPr>
            <w:r>
              <w:rPr>
                <w:rFonts w:ascii="Times New Roman" w:hAnsi="Times New Roman" w:cs="Times New Roman"/>
                <w:color w:val="000000"/>
                <w:sz w:val="24"/>
                <w:szCs w:val="24"/>
              </w:rPr>
              <w:t>Объем учебной дисциплины – 0 зачетных единиц – 328 академических часов</w:t>
            </w:r>
          </w:p>
          <w:p w:rsidR="002B6445" w:rsidRDefault="002B3258">
            <w:pPr>
              <w:spacing w:after="0" w:line="240" w:lineRule="auto"/>
              <w:jc w:val="center"/>
              <w:rPr>
                <w:sz w:val="24"/>
                <w:szCs w:val="24"/>
              </w:rPr>
            </w:pPr>
            <w:r>
              <w:rPr>
                <w:rFonts w:ascii="Times New Roman" w:hAnsi="Times New Roman" w:cs="Times New Roman"/>
                <w:color w:val="000000"/>
                <w:sz w:val="24"/>
                <w:szCs w:val="24"/>
              </w:rPr>
              <w:t>Из них:</w:t>
            </w:r>
          </w:p>
        </w:tc>
      </w:tr>
      <w:tr w:rsidR="002B6445">
        <w:trPr>
          <w:trHeight w:hRule="exact" w:val="138"/>
        </w:trPr>
        <w:tc>
          <w:tcPr>
            <w:tcW w:w="3970" w:type="dxa"/>
          </w:tcPr>
          <w:p w:rsidR="002B6445" w:rsidRDefault="002B6445"/>
        </w:tc>
        <w:tc>
          <w:tcPr>
            <w:tcW w:w="1702" w:type="dxa"/>
          </w:tcPr>
          <w:p w:rsidR="002B6445" w:rsidRDefault="002B6445"/>
        </w:tc>
        <w:tc>
          <w:tcPr>
            <w:tcW w:w="1702" w:type="dxa"/>
          </w:tcPr>
          <w:p w:rsidR="002B6445" w:rsidRDefault="002B6445"/>
        </w:tc>
        <w:tc>
          <w:tcPr>
            <w:tcW w:w="426" w:type="dxa"/>
          </w:tcPr>
          <w:p w:rsidR="002B6445" w:rsidRDefault="002B6445"/>
        </w:tc>
        <w:tc>
          <w:tcPr>
            <w:tcW w:w="710" w:type="dxa"/>
          </w:tcPr>
          <w:p w:rsidR="002B6445" w:rsidRDefault="002B6445"/>
        </w:tc>
        <w:tc>
          <w:tcPr>
            <w:tcW w:w="143" w:type="dxa"/>
          </w:tcPr>
          <w:p w:rsidR="002B6445" w:rsidRDefault="002B6445"/>
        </w:tc>
        <w:tc>
          <w:tcPr>
            <w:tcW w:w="993" w:type="dxa"/>
          </w:tcPr>
          <w:p w:rsidR="002B6445" w:rsidRDefault="002B6445"/>
        </w:tc>
      </w:tr>
      <w:tr w:rsidR="002B644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6445" w:rsidRDefault="002B325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6445" w:rsidRDefault="002B3258">
            <w:pPr>
              <w:spacing w:after="0" w:line="240" w:lineRule="auto"/>
              <w:jc w:val="center"/>
              <w:rPr>
                <w:sz w:val="24"/>
                <w:szCs w:val="24"/>
              </w:rPr>
            </w:pPr>
            <w:r>
              <w:rPr>
                <w:rFonts w:ascii="Times New Roman" w:hAnsi="Times New Roman" w:cs="Times New Roman"/>
                <w:color w:val="000000"/>
                <w:sz w:val="24"/>
                <w:szCs w:val="24"/>
              </w:rPr>
              <w:t>24</w:t>
            </w:r>
          </w:p>
        </w:tc>
      </w:tr>
      <w:tr w:rsidR="002B644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6445" w:rsidRDefault="002B325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6445" w:rsidRDefault="002B3258">
            <w:pPr>
              <w:spacing w:after="0" w:line="240" w:lineRule="auto"/>
              <w:jc w:val="center"/>
              <w:rPr>
                <w:sz w:val="24"/>
                <w:szCs w:val="24"/>
              </w:rPr>
            </w:pPr>
            <w:r>
              <w:rPr>
                <w:rFonts w:ascii="Times New Roman" w:hAnsi="Times New Roman" w:cs="Times New Roman"/>
                <w:color w:val="000000"/>
                <w:sz w:val="24"/>
                <w:szCs w:val="24"/>
              </w:rPr>
              <w:t>0</w:t>
            </w:r>
          </w:p>
        </w:tc>
      </w:tr>
      <w:tr w:rsidR="002B644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6445" w:rsidRDefault="002B325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6445" w:rsidRDefault="002B3258">
            <w:pPr>
              <w:spacing w:after="0" w:line="240" w:lineRule="auto"/>
              <w:jc w:val="center"/>
              <w:rPr>
                <w:sz w:val="24"/>
                <w:szCs w:val="24"/>
              </w:rPr>
            </w:pPr>
            <w:r>
              <w:rPr>
                <w:rFonts w:ascii="Times New Roman" w:hAnsi="Times New Roman" w:cs="Times New Roman"/>
                <w:color w:val="000000"/>
                <w:sz w:val="24"/>
                <w:szCs w:val="24"/>
              </w:rPr>
              <w:t>0</w:t>
            </w:r>
          </w:p>
        </w:tc>
      </w:tr>
      <w:tr w:rsidR="002B644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6445" w:rsidRDefault="002B325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6445" w:rsidRDefault="002B3258">
            <w:pPr>
              <w:spacing w:after="0" w:line="240" w:lineRule="auto"/>
              <w:jc w:val="center"/>
              <w:rPr>
                <w:sz w:val="24"/>
                <w:szCs w:val="24"/>
              </w:rPr>
            </w:pPr>
            <w:r>
              <w:rPr>
                <w:rFonts w:ascii="Times New Roman" w:hAnsi="Times New Roman" w:cs="Times New Roman"/>
                <w:color w:val="000000"/>
                <w:sz w:val="24"/>
                <w:szCs w:val="24"/>
              </w:rPr>
              <w:t>24</w:t>
            </w:r>
          </w:p>
        </w:tc>
      </w:tr>
      <w:tr w:rsidR="002B644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6445" w:rsidRDefault="002B325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6445" w:rsidRDefault="002B3258">
            <w:pPr>
              <w:spacing w:after="0" w:line="240" w:lineRule="auto"/>
              <w:jc w:val="center"/>
              <w:rPr>
                <w:sz w:val="24"/>
                <w:szCs w:val="24"/>
              </w:rPr>
            </w:pPr>
            <w:r>
              <w:rPr>
                <w:rFonts w:ascii="Times New Roman" w:hAnsi="Times New Roman" w:cs="Times New Roman"/>
                <w:color w:val="000000"/>
                <w:sz w:val="24"/>
                <w:szCs w:val="24"/>
              </w:rPr>
              <w:t>0</w:t>
            </w:r>
          </w:p>
        </w:tc>
      </w:tr>
      <w:tr w:rsidR="002B644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6445" w:rsidRDefault="002B325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6445" w:rsidRDefault="002B3258">
            <w:pPr>
              <w:spacing w:after="0" w:line="240" w:lineRule="auto"/>
              <w:jc w:val="center"/>
              <w:rPr>
                <w:sz w:val="24"/>
                <w:szCs w:val="24"/>
              </w:rPr>
            </w:pPr>
            <w:r>
              <w:rPr>
                <w:rFonts w:ascii="Times New Roman" w:hAnsi="Times New Roman" w:cs="Times New Roman"/>
                <w:color w:val="000000"/>
                <w:sz w:val="24"/>
                <w:szCs w:val="24"/>
              </w:rPr>
              <w:t>292</w:t>
            </w:r>
          </w:p>
        </w:tc>
      </w:tr>
      <w:tr w:rsidR="002B644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6445" w:rsidRDefault="002B325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6445" w:rsidRDefault="002B3258">
            <w:pPr>
              <w:spacing w:after="0" w:line="240" w:lineRule="auto"/>
              <w:jc w:val="center"/>
              <w:rPr>
                <w:sz w:val="24"/>
                <w:szCs w:val="24"/>
              </w:rPr>
            </w:pPr>
            <w:r>
              <w:rPr>
                <w:rFonts w:ascii="Times New Roman" w:hAnsi="Times New Roman" w:cs="Times New Roman"/>
                <w:color w:val="000000"/>
                <w:sz w:val="24"/>
                <w:szCs w:val="24"/>
              </w:rPr>
              <w:t>12</w:t>
            </w:r>
          </w:p>
        </w:tc>
      </w:tr>
      <w:tr w:rsidR="002B6445">
        <w:trPr>
          <w:trHeight w:hRule="exact" w:val="416"/>
        </w:trPr>
        <w:tc>
          <w:tcPr>
            <w:tcW w:w="3970" w:type="dxa"/>
          </w:tcPr>
          <w:p w:rsidR="002B6445" w:rsidRDefault="002B6445"/>
        </w:tc>
        <w:tc>
          <w:tcPr>
            <w:tcW w:w="1702" w:type="dxa"/>
          </w:tcPr>
          <w:p w:rsidR="002B6445" w:rsidRDefault="002B6445"/>
        </w:tc>
        <w:tc>
          <w:tcPr>
            <w:tcW w:w="1702" w:type="dxa"/>
          </w:tcPr>
          <w:p w:rsidR="002B6445" w:rsidRDefault="002B6445"/>
        </w:tc>
        <w:tc>
          <w:tcPr>
            <w:tcW w:w="426" w:type="dxa"/>
          </w:tcPr>
          <w:p w:rsidR="002B6445" w:rsidRDefault="002B6445"/>
        </w:tc>
        <w:tc>
          <w:tcPr>
            <w:tcW w:w="710" w:type="dxa"/>
          </w:tcPr>
          <w:p w:rsidR="002B6445" w:rsidRDefault="002B6445"/>
        </w:tc>
        <w:tc>
          <w:tcPr>
            <w:tcW w:w="143" w:type="dxa"/>
          </w:tcPr>
          <w:p w:rsidR="002B6445" w:rsidRDefault="002B6445"/>
        </w:tc>
        <w:tc>
          <w:tcPr>
            <w:tcW w:w="993" w:type="dxa"/>
          </w:tcPr>
          <w:p w:rsidR="002B6445" w:rsidRDefault="002B6445"/>
        </w:tc>
      </w:tr>
      <w:tr w:rsidR="002B644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6445" w:rsidRDefault="002B325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6445" w:rsidRDefault="002B3258">
            <w:pPr>
              <w:spacing w:after="0" w:line="240" w:lineRule="auto"/>
              <w:jc w:val="center"/>
              <w:rPr>
                <w:sz w:val="24"/>
                <w:szCs w:val="24"/>
              </w:rPr>
            </w:pPr>
            <w:r>
              <w:rPr>
                <w:rFonts w:ascii="Times New Roman" w:hAnsi="Times New Roman" w:cs="Times New Roman"/>
                <w:color w:val="000000"/>
                <w:sz w:val="24"/>
                <w:szCs w:val="24"/>
              </w:rPr>
              <w:t>зачеты 4, 3, 2</w:t>
            </w:r>
          </w:p>
        </w:tc>
      </w:tr>
      <w:tr w:rsidR="002B6445">
        <w:trPr>
          <w:trHeight w:hRule="exact" w:val="277"/>
        </w:trPr>
        <w:tc>
          <w:tcPr>
            <w:tcW w:w="3970" w:type="dxa"/>
          </w:tcPr>
          <w:p w:rsidR="002B6445" w:rsidRDefault="002B6445"/>
        </w:tc>
        <w:tc>
          <w:tcPr>
            <w:tcW w:w="1702" w:type="dxa"/>
          </w:tcPr>
          <w:p w:rsidR="002B6445" w:rsidRDefault="002B6445"/>
        </w:tc>
        <w:tc>
          <w:tcPr>
            <w:tcW w:w="1702" w:type="dxa"/>
          </w:tcPr>
          <w:p w:rsidR="002B6445" w:rsidRDefault="002B6445"/>
        </w:tc>
        <w:tc>
          <w:tcPr>
            <w:tcW w:w="426" w:type="dxa"/>
          </w:tcPr>
          <w:p w:rsidR="002B6445" w:rsidRDefault="002B6445"/>
        </w:tc>
        <w:tc>
          <w:tcPr>
            <w:tcW w:w="710" w:type="dxa"/>
          </w:tcPr>
          <w:p w:rsidR="002B6445" w:rsidRDefault="002B6445"/>
        </w:tc>
        <w:tc>
          <w:tcPr>
            <w:tcW w:w="143" w:type="dxa"/>
          </w:tcPr>
          <w:p w:rsidR="002B6445" w:rsidRDefault="002B6445"/>
        </w:tc>
        <w:tc>
          <w:tcPr>
            <w:tcW w:w="993" w:type="dxa"/>
          </w:tcPr>
          <w:p w:rsidR="002B6445" w:rsidRDefault="002B6445"/>
        </w:tc>
      </w:tr>
      <w:tr w:rsidR="002B6445">
        <w:trPr>
          <w:trHeight w:hRule="exact" w:val="1666"/>
        </w:trPr>
        <w:tc>
          <w:tcPr>
            <w:tcW w:w="9654" w:type="dxa"/>
            <w:gridSpan w:val="7"/>
            <w:shd w:val="clear" w:color="000000" w:fill="FFFFFF"/>
            <w:tcMar>
              <w:left w:w="34" w:type="dxa"/>
              <w:right w:w="34" w:type="dxa"/>
            </w:tcMar>
          </w:tcPr>
          <w:p w:rsidR="002B6445" w:rsidRDefault="002B6445">
            <w:pPr>
              <w:spacing w:after="0" w:line="240" w:lineRule="auto"/>
              <w:jc w:val="center"/>
              <w:rPr>
                <w:sz w:val="24"/>
                <w:szCs w:val="24"/>
              </w:rPr>
            </w:pPr>
          </w:p>
          <w:p w:rsidR="002B6445" w:rsidRDefault="002B325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B6445" w:rsidRDefault="002B6445">
            <w:pPr>
              <w:spacing w:after="0" w:line="240" w:lineRule="auto"/>
              <w:jc w:val="center"/>
              <w:rPr>
                <w:sz w:val="24"/>
                <w:szCs w:val="24"/>
              </w:rPr>
            </w:pPr>
          </w:p>
          <w:p w:rsidR="002B6445" w:rsidRDefault="002B325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B6445">
        <w:trPr>
          <w:trHeight w:hRule="exact" w:val="416"/>
        </w:trPr>
        <w:tc>
          <w:tcPr>
            <w:tcW w:w="3970" w:type="dxa"/>
          </w:tcPr>
          <w:p w:rsidR="002B6445" w:rsidRDefault="002B6445"/>
        </w:tc>
        <w:tc>
          <w:tcPr>
            <w:tcW w:w="1702" w:type="dxa"/>
          </w:tcPr>
          <w:p w:rsidR="002B6445" w:rsidRDefault="002B6445"/>
        </w:tc>
        <w:tc>
          <w:tcPr>
            <w:tcW w:w="1702" w:type="dxa"/>
          </w:tcPr>
          <w:p w:rsidR="002B6445" w:rsidRDefault="002B6445"/>
        </w:tc>
        <w:tc>
          <w:tcPr>
            <w:tcW w:w="426" w:type="dxa"/>
          </w:tcPr>
          <w:p w:rsidR="002B6445" w:rsidRDefault="002B6445"/>
        </w:tc>
        <w:tc>
          <w:tcPr>
            <w:tcW w:w="710" w:type="dxa"/>
          </w:tcPr>
          <w:p w:rsidR="002B6445" w:rsidRDefault="002B6445"/>
        </w:tc>
        <w:tc>
          <w:tcPr>
            <w:tcW w:w="143" w:type="dxa"/>
          </w:tcPr>
          <w:p w:rsidR="002B6445" w:rsidRDefault="002B6445"/>
        </w:tc>
        <w:tc>
          <w:tcPr>
            <w:tcW w:w="993" w:type="dxa"/>
          </w:tcPr>
          <w:p w:rsidR="002B6445" w:rsidRDefault="002B6445"/>
        </w:tc>
      </w:tr>
      <w:tr w:rsidR="002B644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6445" w:rsidRDefault="002B325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6445" w:rsidRDefault="002B325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6445" w:rsidRDefault="002B3258">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6445" w:rsidRDefault="002B3258">
            <w:pPr>
              <w:spacing w:after="0" w:line="240" w:lineRule="auto"/>
              <w:jc w:val="center"/>
              <w:rPr>
                <w:sz w:val="24"/>
                <w:szCs w:val="24"/>
              </w:rPr>
            </w:pPr>
            <w:r>
              <w:rPr>
                <w:rFonts w:ascii="Times New Roman" w:hAnsi="Times New Roman" w:cs="Times New Roman"/>
                <w:color w:val="000000"/>
                <w:sz w:val="24"/>
                <w:szCs w:val="24"/>
              </w:rPr>
              <w:t>Часов</w:t>
            </w:r>
          </w:p>
        </w:tc>
      </w:tr>
      <w:tr w:rsidR="002B644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B6445" w:rsidRDefault="002B3258">
            <w:pPr>
              <w:spacing w:after="0" w:line="240" w:lineRule="auto"/>
              <w:rPr>
                <w:sz w:val="24"/>
                <w:szCs w:val="24"/>
              </w:rPr>
            </w:pPr>
            <w:r>
              <w:rPr>
                <w:rFonts w:ascii="Times New Roman" w:hAnsi="Times New Roman" w:cs="Times New Roman"/>
                <w:b/>
                <w:color w:val="000000"/>
                <w:sz w:val="24"/>
                <w:szCs w:val="24"/>
              </w:rPr>
              <w:t>Игровые виды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B6445" w:rsidRDefault="002B644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B6445" w:rsidRDefault="002B644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B6445" w:rsidRDefault="002B6445"/>
        </w:tc>
      </w:tr>
    </w:tbl>
    <w:p w:rsidR="002B6445" w:rsidRDefault="002B325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B6445">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6445" w:rsidRDefault="002B3258">
            <w:pPr>
              <w:spacing w:after="0" w:line="240" w:lineRule="auto"/>
              <w:rPr>
                <w:sz w:val="24"/>
                <w:szCs w:val="24"/>
              </w:rPr>
            </w:pPr>
            <w:r>
              <w:rPr>
                <w:rFonts w:ascii="Times New Roman" w:hAnsi="Times New Roman" w:cs="Times New Roman"/>
                <w:color w:val="000000"/>
                <w:sz w:val="24"/>
                <w:szCs w:val="24"/>
              </w:rPr>
              <w:lastRenderedPageBreak/>
              <w:t>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6445" w:rsidRDefault="002B325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6445" w:rsidRDefault="002B325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6445" w:rsidRDefault="002B3258">
            <w:pPr>
              <w:spacing w:after="0" w:line="240" w:lineRule="auto"/>
              <w:jc w:val="center"/>
              <w:rPr>
                <w:sz w:val="24"/>
                <w:szCs w:val="24"/>
              </w:rPr>
            </w:pPr>
            <w:r>
              <w:rPr>
                <w:rFonts w:ascii="Times New Roman" w:hAnsi="Times New Roman" w:cs="Times New Roman"/>
                <w:color w:val="000000"/>
                <w:sz w:val="24"/>
                <w:szCs w:val="24"/>
              </w:rPr>
              <w:t>2</w:t>
            </w:r>
          </w:p>
        </w:tc>
      </w:tr>
      <w:tr w:rsidR="002B6445">
        <w:trPr>
          <w:trHeight w:hRule="exact" w:val="193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6445" w:rsidRDefault="002B3258">
            <w:pPr>
              <w:spacing w:after="0" w:line="240" w:lineRule="auto"/>
              <w:rPr>
                <w:sz w:val="24"/>
                <w:szCs w:val="24"/>
              </w:rPr>
            </w:pPr>
            <w:r>
              <w:rPr>
                <w:rFonts w:ascii="Times New Roman" w:hAnsi="Times New Roman" w:cs="Times New Roman"/>
                <w:color w:val="000000"/>
                <w:sz w:val="24"/>
                <w:szCs w:val="24"/>
              </w:rPr>
              <w:t>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6445" w:rsidRDefault="002B325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6445" w:rsidRDefault="002B325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6445" w:rsidRDefault="002B3258">
            <w:pPr>
              <w:spacing w:after="0" w:line="240" w:lineRule="auto"/>
              <w:jc w:val="center"/>
              <w:rPr>
                <w:sz w:val="24"/>
                <w:szCs w:val="24"/>
              </w:rPr>
            </w:pPr>
            <w:r>
              <w:rPr>
                <w:rFonts w:ascii="Times New Roman" w:hAnsi="Times New Roman" w:cs="Times New Roman"/>
                <w:color w:val="000000"/>
                <w:sz w:val="24"/>
                <w:szCs w:val="24"/>
              </w:rPr>
              <w:t>2</w:t>
            </w:r>
          </w:p>
        </w:tc>
      </w:tr>
      <w:tr w:rsidR="002B6445">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6445" w:rsidRDefault="002B3258">
            <w:pPr>
              <w:spacing w:after="0" w:line="240" w:lineRule="auto"/>
              <w:rPr>
                <w:sz w:val="24"/>
                <w:szCs w:val="24"/>
              </w:rPr>
            </w:pPr>
            <w:r>
              <w:rPr>
                <w:rFonts w:ascii="Times New Roman" w:hAnsi="Times New Roman" w:cs="Times New Roman"/>
                <w:color w:val="000000"/>
                <w:sz w:val="24"/>
                <w:szCs w:val="24"/>
              </w:rPr>
              <w:t>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6445" w:rsidRDefault="002B325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6445" w:rsidRDefault="002B325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6445" w:rsidRDefault="002B3258">
            <w:pPr>
              <w:spacing w:after="0" w:line="240" w:lineRule="auto"/>
              <w:jc w:val="center"/>
              <w:rPr>
                <w:sz w:val="24"/>
                <w:szCs w:val="24"/>
              </w:rPr>
            </w:pPr>
            <w:r>
              <w:rPr>
                <w:rFonts w:ascii="Times New Roman" w:hAnsi="Times New Roman" w:cs="Times New Roman"/>
                <w:color w:val="000000"/>
                <w:sz w:val="24"/>
                <w:szCs w:val="24"/>
              </w:rPr>
              <w:t>2</w:t>
            </w:r>
          </w:p>
        </w:tc>
      </w:tr>
      <w:tr w:rsidR="002B644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6445" w:rsidRDefault="002B3258">
            <w:pPr>
              <w:spacing w:after="0" w:line="240" w:lineRule="auto"/>
              <w:rPr>
                <w:sz w:val="24"/>
                <w:szCs w:val="24"/>
              </w:rPr>
            </w:pPr>
            <w:r>
              <w:rPr>
                <w:rFonts w:ascii="Times New Roman" w:hAnsi="Times New Roman" w:cs="Times New Roman"/>
                <w:color w:val="000000"/>
                <w:sz w:val="24"/>
                <w:szCs w:val="24"/>
              </w:rPr>
              <w:t>Изучение техники подач – приема – передачи – атакующего удара – блока.  Развитие прыгучести.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6445" w:rsidRDefault="002B325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6445" w:rsidRDefault="002B325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6445" w:rsidRDefault="002B3258">
            <w:pPr>
              <w:spacing w:after="0" w:line="240" w:lineRule="auto"/>
              <w:jc w:val="center"/>
              <w:rPr>
                <w:sz w:val="24"/>
                <w:szCs w:val="24"/>
              </w:rPr>
            </w:pPr>
            <w:r>
              <w:rPr>
                <w:rFonts w:ascii="Times New Roman" w:hAnsi="Times New Roman" w:cs="Times New Roman"/>
                <w:color w:val="000000"/>
                <w:sz w:val="24"/>
                <w:szCs w:val="24"/>
              </w:rPr>
              <w:t>2</w:t>
            </w:r>
          </w:p>
        </w:tc>
      </w:tr>
      <w:tr w:rsidR="002B6445">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6445" w:rsidRDefault="002B3258">
            <w:pPr>
              <w:spacing w:after="0" w:line="240" w:lineRule="auto"/>
              <w:rPr>
                <w:sz w:val="24"/>
                <w:szCs w:val="24"/>
              </w:rPr>
            </w:pPr>
            <w:r>
              <w:rPr>
                <w:rFonts w:ascii="Times New Roman" w:hAnsi="Times New Roman" w:cs="Times New Roman"/>
                <w:color w:val="000000"/>
                <w:sz w:val="24"/>
                <w:szCs w:val="24"/>
              </w:rPr>
              <w:t>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6445" w:rsidRDefault="002B325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6445" w:rsidRDefault="002B325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6445" w:rsidRDefault="002B3258">
            <w:pPr>
              <w:spacing w:after="0" w:line="240" w:lineRule="auto"/>
              <w:jc w:val="center"/>
              <w:rPr>
                <w:sz w:val="24"/>
                <w:szCs w:val="24"/>
              </w:rPr>
            </w:pPr>
            <w:r>
              <w:rPr>
                <w:rFonts w:ascii="Times New Roman" w:hAnsi="Times New Roman" w:cs="Times New Roman"/>
                <w:color w:val="000000"/>
                <w:sz w:val="24"/>
                <w:szCs w:val="24"/>
              </w:rPr>
              <w:t>2</w:t>
            </w:r>
          </w:p>
        </w:tc>
      </w:tr>
      <w:tr w:rsidR="002B6445">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6445" w:rsidRDefault="002B3258">
            <w:pPr>
              <w:spacing w:after="0" w:line="240" w:lineRule="auto"/>
              <w:rPr>
                <w:sz w:val="24"/>
                <w:szCs w:val="24"/>
              </w:rPr>
            </w:pPr>
            <w:r>
              <w:rPr>
                <w:rFonts w:ascii="Times New Roman" w:hAnsi="Times New Roman" w:cs="Times New Roman"/>
                <w:color w:val="000000"/>
                <w:sz w:val="24"/>
                <w:szCs w:val="24"/>
              </w:rPr>
              <w:t>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6445" w:rsidRDefault="002B325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6445" w:rsidRDefault="002B325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6445" w:rsidRDefault="002B3258">
            <w:pPr>
              <w:spacing w:after="0" w:line="240" w:lineRule="auto"/>
              <w:jc w:val="center"/>
              <w:rPr>
                <w:sz w:val="24"/>
                <w:szCs w:val="24"/>
              </w:rPr>
            </w:pPr>
            <w:r>
              <w:rPr>
                <w:rFonts w:ascii="Times New Roman" w:hAnsi="Times New Roman" w:cs="Times New Roman"/>
                <w:color w:val="000000"/>
                <w:sz w:val="24"/>
                <w:szCs w:val="24"/>
              </w:rPr>
              <w:t>2</w:t>
            </w:r>
          </w:p>
        </w:tc>
      </w:tr>
      <w:tr w:rsidR="002B6445">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6445" w:rsidRDefault="002B3258">
            <w:pPr>
              <w:spacing w:after="0" w:line="240" w:lineRule="auto"/>
              <w:rPr>
                <w:sz w:val="24"/>
                <w:szCs w:val="24"/>
              </w:rPr>
            </w:pPr>
            <w:r>
              <w:rPr>
                <w:rFonts w:ascii="Times New Roman" w:hAnsi="Times New Roman" w:cs="Times New Roman"/>
                <w:color w:val="000000"/>
                <w:sz w:val="24"/>
                <w:szCs w:val="24"/>
              </w:rPr>
              <w:t>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6445" w:rsidRDefault="002B325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6445" w:rsidRDefault="002B325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6445" w:rsidRDefault="002B3258">
            <w:pPr>
              <w:spacing w:after="0" w:line="240" w:lineRule="auto"/>
              <w:jc w:val="center"/>
              <w:rPr>
                <w:sz w:val="24"/>
                <w:szCs w:val="24"/>
              </w:rPr>
            </w:pPr>
            <w:r>
              <w:rPr>
                <w:rFonts w:ascii="Times New Roman" w:hAnsi="Times New Roman" w:cs="Times New Roman"/>
                <w:color w:val="000000"/>
                <w:sz w:val="24"/>
                <w:szCs w:val="24"/>
              </w:rPr>
              <w:t>2</w:t>
            </w:r>
          </w:p>
        </w:tc>
      </w:tr>
      <w:tr w:rsidR="002B6445">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6445" w:rsidRDefault="002B3258">
            <w:pPr>
              <w:spacing w:after="0" w:line="240" w:lineRule="auto"/>
              <w:rPr>
                <w:sz w:val="24"/>
                <w:szCs w:val="24"/>
              </w:rPr>
            </w:pPr>
            <w:r>
              <w:rPr>
                <w:rFonts w:ascii="Times New Roman" w:hAnsi="Times New Roman" w:cs="Times New Roman"/>
                <w:color w:val="000000"/>
                <w:sz w:val="24"/>
                <w:szCs w:val="24"/>
              </w:rPr>
              <w:t>Совершенствование техники подач – приема – передачи – атакующего удара – блока. Совершенствование индивидуальной специальной выносливости, скоростно-силовых качеств.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6445" w:rsidRDefault="002B325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6445" w:rsidRDefault="002B325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6445" w:rsidRDefault="002B3258">
            <w:pPr>
              <w:spacing w:after="0" w:line="240" w:lineRule="auto"/>
              <w:jc w:val="center"/>
              <w:rPr>
                <w:sz w:val="24"/>
                <w:szCs w:val="24"/>
              </w:rPr>
            </w:pPr>
            <w:r>
              <w:rPr>
                <w:rFonts w:ascii="Times New Roman" w:hAnsi="Times New Roman" w:cs="Times New Roman"/>
                <w:color w:val="000000"/>
                <w:sz w:val="24"/>
                <w:szCs w:val="24"/>
              </w:rPr>
              <w:t>2</w:t>
            </w:r>
          </w:p>
        </w:tc>
      </w:tr>
    </w:tbl>
    <w:p w:rsidR="002B6445" w:rsidRDefault="002B325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B6445">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6445" w:rsidRDefault="002B3258">
            <w:pPr>
              <w:spacing w:after="0" w:line="240" w:lineRule="auto"/>
              <w:rPr>
                <w:sz w:val="24"/>
                <w:szCs w:val="24"/>
              </w:rPr>
            </w:pPr>
            <w:r>
              <w:rPr>
                <w:rFonts w:ascii="Times New Roman" w:hAnsi="Times New Roman" w:cs="Times New Roman"/>
                <w:color w:val="000000"/>
                <w:sz w:val="24"/>
                <w:szCs w:val="24"/>
              </w:rPr>
              <w:lastRenderedPageBreak/>
              <w:t>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6445" w:rsidRDefault="002B325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6445" w:rsidRDefault="002B325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6445" w:rsidRDefault="002B3258">
            <w:pPr>
              <w:spacing w:after="0" w:line="240" w:lineRule="auto"/>
              <w:jc w:val="center"/>
              <w:rPr>
                <w:sz w:val="24"/>
                <w:szCs w:val="24"/>
              </w:rPr>
            </w:pPr>
            <w:r>
              <w:rPr>
                <w:rFonts w:ascii="Times New Roman" w:hAnsi="Times New Roman" w:cs="Times New Roman"/>
                <w:color w:val="000000"/>
                <w:sz w:val="24"/>
                <w:szCs w:val="24"/>
              </w:rPr>
              <w:t>2</w:t>
            </w:r>
          </w:p>
        </w:tc>
      </w:tr>
      <w:tr w:rsidR="002B6445">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6445" w:rsidRDefault="002B3258">
            <w:pPr>
              <w:spacing w:after="0" w:line="240" w:lineRule="auto"/>
              <w:rPr>
                <w:sz w:val="24"/>
                <w:szCs w:val="24"/>
              </w:rPr>
            </w:pPr>
            <w:r>
              <w:rPr>
                <w:rFonts w:ascii="Times New Roman" w:hAnsi="Times New Roman" w:cs="Times New Roman"/>
                <w:color w:val="000000"/>
                <w:sz w:val="24"/>
                <w:szCs w:val="24"/>
              </w:rPr>
              <w:t>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6445" w:rsidRDefault="002B325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6445" w:rsidRDefault="002B325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6445" w:rsidRDefault="002B3258">
            <w:pPr>
              <w:spacing w:after="0" w:line="240" w:lineRule="auto"/>
              <w:jc w:val="center"/>
              <w:rPr>
                <w:sz w:val="24"/>
                <w:szCs w:val="24"/>
              </w:rPr>
            </w:pPr>
            <w:r>
              <w:rPr>
                <w:rFonts w:ascii="Times New Roman" w:hAnsi="Times New Roman" w:cs="Times New Roman"/>
                <w:color w:val="000000"/>
                <w:sz w:val="24"/>
                <w:szCs w:val="24"/>
              </w:rPr>
              <w:t>2</w:t>
            </w:r>
          </w:p>
        </w:tc>
      </w:tr>
      <w:tr w:rsidR="002B6445">
        <w:trPr>
          <w:trHeight w:hRule="exact" w:val="193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6445" w:rsidRDefault="002B3258">
            <w:pPr>
              <w:spacing w:after="0" w:line="240" w:lineRule="auto"/>
              <w:rPr>
                <w:sz w:val="24"/>
                <w:szCs w:val="24"/>
              </w:rPr>
            </w:pPr>
            <w:r>
              <w:rPr>
                <w:rFonts w:ascii="Times New Roman" w:hAnsi="Times New Roman" w:cs="Times New Roman"/>
                <w:color w:val="000000"/>
                <w:sz w:val="24"/>
                <w:szCs w:val="24"/>
              </w:rPr>
              <w:t>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6445" w:rsidRDefault="002B325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6445" w:rsidRDefault="002B325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6445" w:rsidRDefault="002B3258">
            <w:pPr>
              <w:spacing w:after="0" w:line="240" w:lineRule="auto"/>
              <w:jc w:val="center"/>
              <w:rPr>
                <w:sz w:val="24"/>
                <w:szCs w:val="24"/>
              </w:rPr>
            </w:pPr>
            <w:r>
              <w:rPr>
                <w:rFonts w:ascii="Times New Roman" w:hAnsi="Times New Roman" w:cs="Times New Roman"/>
                <w:color w:val="000000"/>
                <w:sz w:val="24"/>
                <w:szCs w:val="24"/>
              </w:rPr>
              <w:t>2</w:t>
            </w:r>
          </w:p>
        </w:tc>
      </w:tr>
      <w:tr w:rsidR="002B6445">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6445" w:rsidRDefault="002B3258">
            <w:pPr>
              <w:spacing w:after="0" w:line="240" w:lineRule="auto"/>
              <w:rPr>
                <w:sz w:val="24"/>
                <w:szCs w:val="24"/>
              </w:rPr>
            </w:pPr>
            <w:r>
              <w:rPr>
                <w:rFonts w:ascii="Times New Roman" w:hAnsi="Times New Roman" w:cs="Times New Roman"/>
                <w:color w:val="000000"/>
                <w:sz w:val="24"/>
                <w:szCs w:val="24"/>
              </w:rPr>
              <w:t>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6445" w:rsidRDefault="002B325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6445" w:rsidRDefault="002B325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6445" w:rsidRDefault="002B3258">
            <w:pPr>
              <w:spacing w:after="0" w:line="240" w:lineRule="auto"/>
              <w:jc w:val="center"/>
              <w:rPr>
                <w:sz w:val="24"/>
                <w:szCs w:val="24"/>
              </w:rPr>
            </w:pPr>
            <w:r>
              <w:rPr>
                <w:rFonts w:ascii="Times New Roman" w:hAnsi="Times New Roman" w:cs="Times New Roman"/>
                <w:color w:val="000000"/>
                <w:sz w:val="24"/>
                <w:szCs w:val="24"/>
              </w:rPr>
              <w:t>2</w:t>
            </w:r>
          </w:p>
        </w:tc>
      </w:tr>
      <w:tr w:rsidR="002B6445">
        <w:trPr>
          <w:trHeight w:hRule="exact" w:val="545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6445" w:rsidRDefault="002B3258">
            <w:pPr>
              <w:spacing w:after="0" w:line="240" w:lineRule="auto"/>
              <w:rPr>
                <w:sz w:val="24"/>
                <w:szCs w:val="24"/>
              </w:rPr>
            </w:pPr>
            <w:r>
              <w:rPr>
                <w:rFonts w:ascii="Times New Roman" w:hAnsi="Times New Roman" w:cs="Times New Roman"/>
                <w:color w:val="000000"/>
                <w:sz w:val="24"/>
                <w:szCs w:val="24"/>
              </w:rPr>
              <w:t>Виды волейбола. Правила  соревнований игры в волейбол. Общефизическая подготовка развитие мышц: туловища, рук,  ног. Развитие :</w:t>
            </w:r>
          </w:p>
          <w:p w:rsidR="002B6445" w:rsidRDefault="002B3258">
            <w:pPr>
              <w:spacing w:after="0" w:line="240" w:lineRule="auto"/>
              <w:rPr>
                <w:sz w:val="24"/>
                <w:szCs w:val="24"/>
              </w:rPr>
            </w:pPr>
            <w:r>
              <w:rPr>
                <w:rFonts w:ascii="Times New Roman" w:hAnsi="Times New Roman" w:cs="Times New Roman"/>
                <w:color w:val="000000"/>
                <w:sz w:val="24"/>
                <w:szCs w:val="24"/>
              </w:rPr>
              <w:t>-выносливости;</w:t>
            </w:r>
          </w:p>
          <w:p w:rsidR="002B6445" w:rsidRDefault="002B3258">
            <w:pPr>
              <w:spacing w:after="0" w:line="240" w:lineRule="auto"/>
              <w:rPr>
                <w:sz w:val="24"/>
                <w:szCs w:val="24"/>
              </w:rPr>
            </w:pPr>
            <w:r>
              <w:rPr>
                <w:rFonts w:ascii="Times New Roman" w:hAnsi="Times New Roman" w:cs="Times New Roman"/>
                <w:color w:val="000000"/>
                <w:sz w:val="24"/>
                <w:szCs w:val="24"/>
              </w:rPr>
              <w:t>-скоростно-силовых качеств.</w:t>
            </w:r>
          </w:p>
          <w:p w:rsidR="002B6445" w:rsidRDefault="002B3258">
            <w:pPr>
              <w:spacing w:after="0" w:line="240" w:lineRule="auto"/>
              <w:rPr>
                <w:sz w:val="24"/>
                <w:szCs w:val="24"/>
              </w:rPr>
            </w:pPr>
            <w:r>
              <w:rPr>
                <w:rFonts w:ascii="Times New Roman" w:hAnsi="Times New Roman" w:cs="Times New Roman"/>
                <w:color w:val="000000"/>
                <w:sz w:val="24"/>
                <w:szCs w:val="24"/>
              </w:rPr>
              <w:t>Изучение элементов техники передвижений, работа в группах, парах. Стойки и перемещения, их сочетания (бег, скачок, остановки).  Передача мяча сверху и снизу в опорном положении.  Изучение (совершенствование) техники подачи:</w:t>
            </w:r>
          </w:p>
          <w:p w:rsidR="002B6445" w:rsidRDefault="002B3258">
            <w:pPr>
              <w:spacing w:after="0" w:line="240" w:lineRule="auto"/>
              <w:rPr>
                <w:sz w:val="24"/>
                <w:szCs w:val="24"/>
              </w:rPr>
            </w:pPr>
            <w:r>
              <w:rPr>
                <w:rFonts w:ascii="Times New Roman" w:hAnsi="Times New Roman" w:cs="Times New Roman"/>
                <w:color w:val="000000"/>
                <w:sz w:val="24"/>
                <w:szCs w:val="24"/>
              </w:rPr>
              <w:t>нижняя прямая;</w:t>
            </w:r>
          </w:p>
          <w:p w:rsidR="002B6445" w:rsidRDefault="002B3258">
            <w:pPr>
              <w:spacing w:after="0" w:line="240" w:lineRule="auto"/>
              <w:rPr>
                <w:sz w:val="24"/>
                <w:szCs w:val="24"/>
              </w:rPr>
            </w:pPr>
            <w:r>
              <w:rPr>
                <w:rFonts w:ascii="Times New Roman" w:hAnsi="Times New Roman" w:cs="Times New Roman"/>
                <w:color w:val="000000"/>
                <w:sz w:val="24"/>
                <w:szCs w:val="24"/>
              </w:rPr>
              <w:t>нижняя боковая;</w:t>
            </w:r>
          </w:p>
          <w:p w:rsidR="002B6445" w:rsidRDefault="002B3258">
            <w:pPr>
              <w:spacing w:after="0" w:line="240" w:lineRule="auto"/>
              <w:rPr>
                <w:sz w:val="24"/>
                <w:szCs w:val="24"/>
              </w:rPr>
            </w:pPr>
            <w:r>
              <w:rPr>
                <w:rFonts w:ascii="Times New Roman" w:hAnsi="Times New Roman" w:cs="Times New Roman"/>
                <w:color w:val="000000"/>
                <w:sz w:val="24"/>
                <w:szCs w:val="24"/>
              </w:rPr>
              <w:t>верхняя прямая.</w:t>
            </w:r>
          </w:p>
          <w:p w:rsidR="002B6445" w:rsidRDefault="002B3258">
            <w:pPr>
              <w:spacing w:after="0" w:line="240" w:lineRule="auto"/>
              <w:rPr>
                <w:sz w:val="24"/>
                <w:szCs w:val="24"/>
              </w:rPr>
            </w:pPr>
            <w:r>
              <w:rPr>
                <w:rFonts w:ascii="Times New Roman" w:hAnsi="Times New Roman" w:cs="Times New Roman"/>
                <w:color w:val="000000"/>
                <w:sz w:val="24"/>
                <w:szCs w:val="24"/>
              </w:rPr>
              <w:t>Прием и передача мяча снизу, сверху в прыжке. Комплекс упражнений на развитие прыгучести. Изучение совершенствование техники атакующего удара – блока. Совершенствование техники игры в нападении и защите. Судейство. Дневник самоконтроля (объективные и субъективные меторды, ЧСС, АД)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6445" w:rsidRDefault="002B325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6445" w:rsidRDefault="002B325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6445" w:rsidRDefault="002B3258">
            <w:pPr>
              <w:spacing w:after="0" w:line="240" w:lineRule="auto"/>
              <w:jc w:val="center"/>
              <w:rPr>
                <w:sz w:val="24"/>
                <w:szCs w:val="24"/>
              </w:rPr>
            </w:pPr>
            <w:r>
              <w:rPr>
                <w:rFonts w:ascii="Times New Roman" w:hAnsi="Times New Roman" w:cs="Times New Roman"/>
                <w:color w:val="000000"/>
                <w:sz w:val="24"/>
                <w:szCs w:val="24"/>
              </w:rPr>
              <w:t>96</w:t>
            </w:r>
          </w:p>
        </w:tc>
      </w:tr>
    </w:tbl>
    <w:p w:rsidR="002B6445" w:rsidRDefault="002B325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B6445">
        <w:trPr>
          <w:trHeight w:hRule="exact" w:val="626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6445" w:rsidRDefault="002B3258">
            <w:pPr>
              <w:spacing w:after="0" w:line="240" w:lineRule="auto"/>
              <w:rPr>
                <w:sz w:val="24"/>
                <w:szCs w:val="24"/>
              </w:rPr>
            </w:pPr>
            <w:r>
              <w:rPr>
                <w:rFonts w:ascii="Times New Roman" w:hAnsi="Times New Roman" w:cs="Times New Roman"/>
                <w:color w:val="000000"/>
                <w:sz w:val="24"/>
                <w:szCs w:val="24"/>
              </w:rPr>
              <w:lastRenderedPageBreak/>
              <w:t>Правила  соревнований игры в волейбол (обязанности главного судьй, боковых судей, технического секретаря). Общефизическая подготовка волейболиста.  Совершенствование:</w:t>
            </w:r>
          </w:p>
          <w:p w:rsidR="002B6445" w:rsidRDefault="002B3258">
            <w:pPr>
              <w:spacing w:after="0" w:line="240" w:lineRule="auto"/>
              <w:rPr>
                <w:sz w:val="24"/>
                <w:szCs w:val="24"/>
              </w:rPr>
            </w:pPr>
            <w:r>
              <w:rPr>
                <w:rFonts w:ascii="Times New Roman" w:hAnsi="Times New Roman" w:cs="Times New Roman"/>
                <w:color w:val="000000"/>
                <w:sz w:val="24"/>
                <w:szCs w:val="24"/>
              </w:rPr>
              <w:t>-выносливости;</w:t>
            </w:r>
          </w:p>
          <w:p w:rsidR="002B6445" w:rsidRDefault="002B3258">
            <w:pPr>
              <w:spacing w:after="0" w:line="240" w:lineRule="auto"/>
              <w:rPr>
                <w:sz w:val="24"/>
                <w:szCs w:val="24"/>
              </w:rPr>
            </w:pPr>
            <w:r>
              <w:rPr>
                <w:rFonts w:ascii="Times New Roman" w:hAnsi="Times New Roman" w:cs="Times New Roman"/>
                <w:color w:val="000000"/>
                <w:sz w:val="24"/>
                <w:szCs w:val="24"/>
              </w:rPr>
              <w:t>-скоростно-силовых качеств.</w:t>
            </w:r>
          </w:p>
          <w:p w:rsidR="002B6445" w:rsidRDefault="002B3258">
            <w:pPr>
              <w:spacing w:after="0" w:line="240" w:lineRule="auto"/>
              <w:rPr>
                <w:sz w:val="24"/>
                <w:szCs w:val="24"/>
              </w:rPr>
            </w:pPr>
            <w:r>
              <w:rPr>
                <w:rFonts w:ascii="Times New Roman" w:hAnsi="Times New Roman" w:cs="Times New Roman"/>
                <w:color w:val="000000"/>
                <w:sz w:val="24"/>
                <w:szCs w:val="24"/>
              </w:rPr>
              <w:t>Совершенствование элементов техники передвижений, работа в группах, парах. Стойки и перемещения, их сочетания (бег, скачок, остановки). Передача мяча сверху и снизу в опорном положении. Совершенствование индивидуальной техники подачи:</w:t>
            </w:r>
          </w:p>
          <w:p w:rsidR="002B6445" w:rsidRDefault="002B3258">
            <w:pPr>
              <w:spacing w:after="0" w:line="240" w:lineRule="auto"/>
              <w:rPr>
                <w:sz w:val="24"/>
                <w:szCs w:val="24"/>
              </w:rPr>
            </w:pPr>
            <w:r>
              <w:rPr>
                <w:rFonts w:ascii="Times New Roman" w:hAnsi="Times New Roman" w:cs="Times New Roman"/>
                <w:color w:val="000000"/>
                <w:sz w:val="24"/>
                <w:szCs w:val="24"/>
              </w:rPr>
              <w:t>нижняя прямая;</w:t>
            </w:r>
          </w:p>
          <w:p w:rsidR="002B6445" w:rsidRDefault="002B3258">
            <w:pPr>
              <w:spacing w:after="0" w:line="240" w:lineRule="auto"/>
              <w:rPr>
                <w:sz w:val="24"/>
                <w:szCs w:val="24"/>
              </w:rPr>
            </w:pPr>
            <w:r>
              <w:rPr>
                <w:rFonts w:ascii="Times New Roman" w:hAnsi="Times New Roman" w:cs="Times New Roman"/>
                <w:color w:val="000000"/>
                <w:sz w:val="24"/>
                <w:szCs w:val="24"/>
              </w:rPr>
              <w:t>нижняя боковая;</w:t>
            </w:r>
          </w:p>
          <w:p w:rsidR="002B6445" w:rsidRDefault="002B3258">
            <w:pPr>
              <w:spacing w:after="0" w:line="240" w:lineRule="auto"/>
              <w:rPr>
                <w:sz w:val="24"/>
                <w:szCs w:val="24"/>
              </w:rPr>
            </w:pPr>
            <w:r>
              <w:rPr>
                <w:rFonts w:ascii="Times New Roman" w:hAnsi="Times New Roman" w:cs="Times New Roman"/>
                <w:color w:val="000000"/>
                <w:sz w:val="24"/>
                <w:szCs w:val="24"/>
              </w:rPr>
              <w:t>верхняя боковая;</w:t>
            </w:r>
          </w:p>
          <w:p w:rsidR="002B6445" w:rsidRDefault="002B3258">
            <w:pPr>
              <w:spacing w:after="0" w:line="240" w:lineRule="auto"/>
              <w:rPr>
                <w:sz w:val="24"/>
                <w:szCs w:val="24"/>
              </w:rPr>
            </w:pPr>
            <w:r>
              <w:rPr>
                <w:rFonts w:ascii="Times New Roman" w:hAnsi="Times New Roman" w:cs="Times New Roman"/>
                <w:color w:val="000000"/>
                <w:sz w:val="24"/>
                <w:szCs w:val="24"/>
              </w:rPr>
              <w:t>верхняя прямая.</w:t>
            </w:r>
          </w:p>
          <w:p w:rsidR="002B6445" w:rsidRDefault="002B3258">
            <w:pPr>
              <w:spacing w:after="0" w:line="240" w:lineRule="auto"/>
              <w:rPr>
                <w:sz w:val="24"/>
                <w:szCs w:val="24"/>
              </w:rPr>
            </w:pPr>
            <w:r>
              <w:rPr>
                <w:rFonts w:ascii="Times New Roman" w:hAnsi="Times New Roman" w:cs="Times New Roman"/>
                <w:color w:val="000000"/>
                <w:sz w:val="24"/>
                <w:szCs w:val="24"/>
              </w:rPr>
              <w:t>Совершенствование индивидуальной техникипПриема и передача мяча снизу, сверху в прыжке.  Комплекс упражнений на развитие прыгучести. Совершенствование техники атакующего удара – блока. Совершенствование техники игры в нападении и защите. Совершенствование навыка судейства.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6445" w:rsidRDefault="002B325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6445" w:rsidRDefault="002B325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6445" w:rsidRDefault="002B3258">
            <w:pPr>
              <w:spacing w:after="0" w:line="240" w:lineRule="auto"/>
              <w:jc w:val="center"/>
              <w:rPr>
                <w:sz w:val="24"/>
                <w:szCs w:val="24"/>
              </w:rPr>
            </w:pPr>
            <w:r>
              <w:rPr>
                <w:rFonts w:ascii="Times New Roman" w:hAnsi="Times New Roman" w:cs="Times New Roman"/>
                <w:color w:val="000000"/>
                <w:sz w:val="24"/>
                <w:szCs w:val="24"/>
              </w:rPr>
              <w:t>96</w:t>
            </w:r>
          </w:p>
        </w:tc>
      </w:tr>
      <w:tr w:rsidR="002B6445">
        <w:trPr>
          <w:trHeight w:hRule="exact" w:val="680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6445" w:rsidRDefault="002B3258">
            <w:pPr>
              <w:spacing w:after="0" w:line="240" w:lineRule="auto"/>
              <w:rPr>
                <w:sz w:val="24"/>
                <w:szCs w:val="24"/>
              </w:rPr>
            </w:pPr>
            <w:r>
              <w:rPr>
                <w:rFonts w:ascii="Times New Roman" w:hAnsi="Times New Roman" w:cs="Times New Roman"/>
                <w:color w:val="000000"/>
                <w:sz w:val="24"/>
                <w:szCs w:val="24"/>
              </w:rPr>
              <w:t>Судейство в должности: главного судьи соревнования, бокового судьи; технического секретаря. Общефизическая подготовка волейболиста.  Дальнейшее совершенствование:</w:t>
            </w:r>
          </w:p>
          <w:p w:rsidR="002B6445" w:rsidRDefault="002B3258">
            <w:pPr>
              <w:spacing w:after="0" w:line="240" w:lineRule="auto"/>
              <w:rPr>
                <w:sz w:val="24"/>
                <w:szCs w:val="24"/>
              </w:rPr>
            </w:pPr>
            <w:r>
              <w:rPr>
                <w:rFonts w:ascii="Times New Roman" w:hAnsi="Times New Roman" w:cs="Times New Roman"/>
                <w:color w:val="000000"/>
                <w:sz w:val="24"/>
                <w:szCs w:val="24"/>
              </w:rPr>
              <w:t>-выносливости;</w:t>
            </w:r>
          </w:p>
          <w:p w:rsidR="002B6445" w:rsidRDefault="002B3258">
            <w:pPr>
              <w:spacing w:after="0" w:line="240" w:lineRule="auto"/>
              <w:rPr>
                <w:sz w:val="24"/>
                <w:szCs w:val="24"/>
              </w:rPr>
            </w:pPr>
            <w:r>
              <w:rPr>
                <w:rFonts w:ascii="Times New Roman" w:hAnsi="Times New Roman" w:cs="Times New Roman"/>
                <w:color w:val="000000"/>
                <w:sz w:val="24"/>
                <w:szCs w:val="24"/>
              </w:rPr>
              <w:t>-скоростно-силовых качеств.</w:t>
            </w:r>
          </w:p>
          <w:p w:rsidR="002B6445" w:rsidRDefault="002B3258">
            <w:pPr>
              <w:spacing w:after="0" w:line="240" w:lineRule="auto"/>
              <w:rPr>
                <w:sz w:val="24"/>
                <w:szCs w:val="24"/>
              </w:rPr>
            </w:pPr>
            <w:r>
              <w:rPr>
                <w:rFonts w:ascii="Times New Roman" w:hAnsi="Times New Roman" w:cs="Times New Roman"/>
                <w:color w:val="000000"/>
                <w:sz w:val="24"/>
                <w:szCs w:val="24"/>
              </w:rPr>
              <w:t>Дальнейшее совершенствование элементов техники передвижений, в группе, парах. Дальнейшее совершенствование индивидуальной техники (Стойки и перемещения, их сочетания (бег, скачок, остановки).  Передача мяча сверху и снизу в прыжке.  Совершенствование индивидуальной техники подачи:</w:t>
            </w:r>
          </w:p>
          <w:p w:rsidR="002B6445" w:rsidRDefault="002B3258">
            <w:pPr>
              <w:spacing w:after="0" w:line="240" w:lineRule="auto"/>
              <w:rPr>
                <w:sz w:val="24"/>
                <w:szCs w:val="24"/>
              </w:rPr>
            </w:pPr>
            <w:r>
              <w:rPr>
                <w:rFonts w:ascii="Times New Roman" w:hAnsi="Times New Roman" w:cs="Times New Roman"/>
                <w:color w:val="000000"/>
                <w:sz w:val="24"/>
                <w:szCs w:val="24"/>
              </w:rPr>
              <w:t>нижняя прямая;</w:t>
            </w:r>
          </w:p>
          <w:p w:rsidR="002B6445" w:rsidRDefault="002B3258">
            <w:pPr>
              <w:spacing w:after="0" w:line="240" w:lineRule="auto"/>
              <w:rPr>
                <w:sz w:val="24"/>
                <w:szCs w:val="24"/>
              </w:rPr>
            </w:pPr>
            <w:r>
              <w:rPr>
                <w:rFonts w:ascii="Times New Roman" w:hAnsi="Times New Roman" w:cs="Times New Roman"/>
                <w:color w:val="000000"/>
                <w:sz w:val="24"/>
                <w:szCs w:val="24"/>
              </w:rPr>
              <w:t>нижняя боковая;</w:t>
            </w:r>
          </w:p>
          <w:p w:rsidR="002B6445" w:rsidRDefault="002B3258">
            <w:pPr>
              <w:spacing w:after="0" w:line="240" w:lineRule="auto"/>
              <w:rPr>
                <w:sz w:val="24"/>
                <w:szCs w:val="24"/>
              </w:rPr>
            </w:pPr>
            <w:r>
              <w:rPr>
                <w:rFonts w:ascii="Times New Roman" w:hAnsi="Times New Roman" w:cs="Times New Roman"/>
                <w:color w:val="000000"/>
                <w:sz w:val="24"/>
                <w:szCs w:val="24"/>
              </w:rPr>
              <w:t>верхняя боковая;</w:t>
            </w:r>
          </w:p>
          <w:p w:rsidR="002B6445" w:rsidRDefault="002B3258">
            <w:pPr>
              <w:spacing w:after="0" w:line="240" w:lineRule="auto"/>
              <w:rPr>
                <w:sz w:val="24"/>
                <w:szCs w:val="24"/>
              </w:rPr>
            </w:pPr>
            <w:r>
              <w:rPr>
                <w:rFonts w:ascii="Times New Roman" w:hAnsi="Times New Roman" w:cs="Times New Roman"/>
                <w:color w:val="000000"/>
                <w:sz w:val="24"/>
                <w:szCs w:val="24"/>
              </w:rPr>
              <w:t>верхняя прямая.</w:t>
            </w:r>
          </w:p>
          <w:p w:rsidR="002B6445" w:rsidRDefault="002B3258">
            <w:pPr>
              <w:spacing w:after="0" w:line="240" w:lineRule="auto"/>
              <w:rPr>
                <w:sz w:val="24"/>
                <w:szCs w:val="24"/>
              </w:rPr>
            </w:pPr>
            <w:r>
              <w:rPr>
                <w:rFonts w:ascii="Times New Roman" w:hAnsi="Times New Roman" w:cs="Times New Roman"/>
                <w:color w:val="000000"/>
                <w:sz w:val="24"/>
                <w:szCs w:val="24"/>
              </w:rPr>
              <w:t>Дальнейшее совершенствование индивидуальной техники приема и передача мяча снизу, сверху в прыжке.  Комплекс упражнений на развитие прыгучести. Дальнейшее совершенствование индивидуальной техники атакующего удара – блока. Дальнейшее совершенствование индивидуальной техники игры в нападении и защите. Участие в соревнованиях.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6445" w:rsidRDefault="002B325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6445" w:rsidRDefault="002B325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6445" w:rsidRDefault="002B3258">
            <w:pPr>
              <w:spacing w:after="0" w:line="240" w:lineRule="auto"/>
              <w:jc w:val="center"/>
              <w:rPr>
                <w:sz w:val="24"/>
                <w:szCs w:val="24"/>
              </w:rPr>
            </w:pPr>
            <w:r>
              <w:rPr>
                <w:rFonts w:ascii="Times New Roman" w:hAnsi="Times New Roman" w:cs="Times New Roman"/>
                <w:color w:val="000000"/>
                <w:sz w:val="24"/>
                <w:szCs w:val="24"/>
              </w:rPr>
              <w:t>100</w:t>
            </w:r>
          </w:p>
        </w:tc>
      </w:tr>
      <w:tr w:rsidR="002B64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6445" w:rsidRDefault="002B644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6445" w:rsidRDefault="002B3258">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6445" w:rsidRDefault="002B325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6445" w:rsidRDefault="002B3258">
            <w:pPr>
              <w:spacing w:after="0" w:line="240" w:lineRule="auto"/>
              <w:jc w:val="center"/>
              <w:rPr>
                <w:sz w:val="24"/>
                <w:szCs w:val="24"/>
              </w:rPr>
            </w:pPr>
            <w:r>
              <w:rPr>
                <w:rFonts w:ascii="Times New Roman" w:hAnsi="Times New Roman" w:cs="Times New Roman"/>
                <w:color w:val="000000"/>
                <w:sz w:val="24"/>
                <w:szCs w:val="24"/>
              </w:rPr>
              <w:t>4</w:t>
            </w:r>
          </w:p>
        </w:tc>
      </w:tr>
      <w:tr w:rsidR="002B64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6445" w:rsidRDefault="002B644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6445" w:rsidRDefault="002B3258">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6445" w:rsidRDefault="002B325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6445" w:rsidRDefault="002B3258">
            <w:pPr>
              <w:spacing w:after="0" w:line="240" w:lineRule="auto"/>
              <w:jc w:val="center"/>
              <w:rPr>
                <w:sz w:val="24"/>
                <w:szCs w:val="24"/>
              </w:rPr>
            </w:pPr>
            <w:r>
              <w:rPr>
                <w:rFonts w:ascii="Times New Roman" w:hAnsi="Times New Roman" w:cs="Times New Roman"/>
                <w:color w:val="000000"/>
                <w:sz w:val="24"/>
                <w:szCs w:val="24"/>
              </w:rPr>
              <w:t>4</w:t>
            </w:r>
          </w:p>
        </w:tc>
      </w:tr>
      <w:tr w:rsidR="002B64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6445" w:rsidRDefault="002B644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6445" w:rsidRDefault="002B3258">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6445" w:rsidRDefault="002B325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6445" w:rsidRDefault="002B3258">
            <w:pPr>
              <w:spacing w:after="0" w:line="240" w:lineRule="auto"/>
              <w:jc w:val="center"/>
              <w:rPr>
                <w:sz w:val="24"/>
                <w:szCs w:val="24"/>
              </w:rPr>
            </w:pPr>
            <w:r>
              <w:rPr>
                <w:rFonts w:ascii="Times New Roman" w:hAnsi="Times New Roman" w:cs="Times New Roman"/>
                <w:color w:val="000000"/>
                <w:sz w:val="24"/>
                <w:szCs w:val="24"/>
              </w:rPr>
              <w:t>4</w:t>
            </w:r>
          </w:p>
        </w:tc>
      </w:tr>
      <w:tr w:rsidR="002B644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6445" w:rsidRDefault="002B325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6445" w:rsidRDefault="002B644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6445" w:rsidRDefault="002B644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6445" w:rsidRDefault="002B3258">
            <w:pPr>
              <w:spacing w:after="0" w:line="240" w:lineRule="auto"/>
              <w:jc w:val="center"/>
              <w:rPr>
                <w:sz w:val="24"/>
                <w:szCs w:val="24"/>
              </w:rPr>
            </w:pPr>
            <w:r>
              <w:rPr>
                <w:rFonts w:ascii="Times New Roman" w:hAnsi="Times New Roman" w:cs="Times New Roman"/>
                <w:color w:val="000000"/>
                <w:sz w:val="24"/>
                <w:szCs w:val="24"/>
              </w:rPr>
              <w:t>328</w:t>
            </w:r>
          </w:p>
        </w:tc>
      </w:tr>
      <w:tr w:rsidR="002B6445">
        <w:trPr>
          <w:trHeight w:hRule="exact" w:val="1130"/>
        </w:trPr>
        <w:tc>
          <w:tcPr>
            <w:tcW w:w="9654" w:type="dxa"/>
            <w:gridSpan w:val="4"/>
            <w:shd w:val="clear" w:color="000000" w:fill="FFFFFF"/>
            <w:tcMar>
              <w:left w:w="34" w:type="dxa"/>
              <w:right w:w="34" w:type="dxa"/>
            </w:tcMar>
          </w:tcPr>
          <w:p w:rsidR="002B6445" w:rsidRDefault="002B6445">
            <w:pPr>
              <w:spacing w:after="0" w:line="240" w:lineRule="auto"/>
              <w:jc w:val="both"/>
              <w:rPr>
                <w:sz w:val="20"/>
                <w:szCs w:val="20"/>
              </w:rPr>
            </w:pPr>
          </w:p>
          <w:p w:rsidR="002B6445" w:rsidRDefault="002B3258">
            <w:pPr>
              <w:spacing w:after="0" w:line="240" w:lineRule="auto"/>
              <w:jc w:val="both"/>
              <w:rPr>
                <w:sz w:val="20"/>
                <w:szCs w:val="20"/>
              </w:rPr>
            </w:pPr>
            <w:r>
              <w:rPr>
                <w:rFonts w:ascii="Times New Roman" w:hAnsi="Times New Roman" w:cs="Times New Roman"/>
                <w:color w:val="000000"/>
                <w:sz w:val="20"/>
                <w:szCs w:val="20"/>
              </w:rPr>
              <w:t>* Примечания:</w:t>
            </w:r>
          </w:p>
          <w:p w:rsidR="002B6445" w:rsidRDefault="002B325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rsidR="002B6445" w:rsidRDefault="002B325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B6445">
        <w:trPr>
          <w:trHeight w:hRule="exact" w:val="15391"/>
        </w:trPr>
        <w:tc>
          <w:tcPr>
            <w:tcW w:w="9654" w:type="dxa"/>
            <w:shd w:val="clear" w:color="000000" w:fill="FFFFFF"/>
            <w:tcMar>
              <w:left w:w="34" w:type="dxa"/>
              <w:right w:w="34" w:type="dxa"/>
            </w:tcMar>
          </w:tcPr>
          <w:p w:rsidR="002B6445" w:rsidRDefault="002B3258">
            <w:pPr>
              <w:spacing w:after="0" w:line="240" w:lineRule="auto"/>
              <w:jc w:val="both"/>
              <w:rPr>
                <w:sz w:val="20"/>
                <w:szCs w:val="20"/>
              </w:rPr>
            </w:pPr>
            <w:r>
              <w:rPr>
                <w:rFonts w:ascii="Times New Roman" w:hAnsi="Times New Roman" w:cs="Times New Roman"/>
                <w:color w:val="000000"/>
                <w:sz w:val="20"/>
                <w:szCs w:val="20"/>
              </w:rPr>
              <w:lastRenderedPageBreak/>
              <w:t>обучении:</w:t>
            </w:r>
          </w:p>
          <w:p w:rsidR="002B6445" w:rsidRDefault="002B325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B6445" w:rsidRDefault="002B325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B6445" w:rsidRDefault="002B325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B6445" w:rsidRDefault="002B325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B6445" w:rsidRDefault="002B325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B6445" w:rsidRDefault="002B325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B6445" w:rsidRDefault="002B325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rsidR="002B6445" w:rsidRDefault="002B325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B6445">
        <w:trPr>
          <w:trHeight w:hRule="exact" w:val="1366"/>
        </w:trPr>
        <w:tc>
          <w:tcPr>
            <w:tcW w:w="9654" w:type="dxa"/>
            <w:shd w:val="clear" w:color="000000" w:fill="FFFFFF"/>
            <w:tcMar>
              <w:left w:w="34" w:type="dxa"/>
              <w:right w:w="34" w:type="dxa"/>
            </w:tcMar>
          </w:tcPr>
          <w:p w:rsidR="002B6445" w:rsidRDefault="002B3258">
            <w:pPr>
              <w:spacing w:after="0" w:line="240" w:lineRule="auto"/>
              <w:jc w:val="both"/>
              <w:rPr>
                <w:sz w:val="20"/>
                <w:szCs w:val="20"/>
              </w:rPr>
            </w:pPr>
            <w:r>
              <w:rPr>
                <w:rFonts w:ascii="Times New Roman" w:hAnsi="Times New Roman" w:cs="Times New Roman"/>
                <w:color w:val="000000"/>
                <w:sz w:val="20"/>
                <w:szCs w:val="20"/>
              </w:rPr>
              <w:lastRenderedPageBreak/>
              <w:t>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B6445">
        <w:trPr>
          <w:trHeight w:hRule="exact" w:val="585"/>
        </w:trPr>
        <w:tc>
          <w:tcPr>
            <w:tcW w:w="9654" w:type="dxa"/>
            <w:shd w:val="clear" w:color="000000" w:fill="FFFFFF"/>
            <w:tcMar>
              <w:left w:w="34" w:type="dxa"/>
              <w:right w:w="34" w:type="dxa"/>
            </w:tcMar>
          </w:tcPr>
          <w:p w:rsidR="002B6445" w:rsidRDefault="002B6445">
            <w:pPr>
              <w:spacing w:after="0" w:line="240" w:lineRule="auto"/>
              <w:rPr>
                <w:sz w:val="24"/>
                <w:szCs w:val="24"/>
              </w:rPr>
            </w:pPr>
          </w:p>
          <w:p w:rsidR="002B6445" w:rsidRDefault="002B325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B6445">
        <w:trPr>
          <w:trHeight w:hRule="exact" w:val="277"/>
        </w:trPr>
        <w:tc>
          <w:tcPr>
            <w:tcW w:w="9654" w:type="dxa"/>
            <w:shd w:val="clear" w:color="000000" w:fill="FFFFFF"/>
            <w:tcMar>
              <w:left w:w="34" w:type="dxa"/>
              <w:right w:w="34" w:type="dxa"/>
            </w:tcMar>
          </w:tcPr>
          <w:p w:rsidR="002B6445" w:rsidRDefault="002B325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B6445">
        <w:trPr>
          <w:trHeight w:hRule="exact" w:val="14"/>
        </w:trPr>
        <w:tc>
          <w:tcPr>
            <w:tcW w:w="9640" w:type="dxa"/>
          </w:tcPr>
          <w:p w:rsidR="002B6445" w:rsidRDefault="002B6445"/>
        </w:tc>
      </w:tr>
      <w:tr w:rsidR="002B6445">
        <w:trPr>
          <w:trHeight w:hRule="exact" w:val="1125"/>
        </w:trPr>
        <w:tc>
          <w:tcPr>
            <w:tcW w:w="9654" w:type="dxa"/>
            <w:shd w:val="clear" w:color="000000" w:fill="FFFFFF"/>
            <w:tcMar>
              <w:left w:w="34" w:type="dxa"/>
              <w:right w:w="34" w:type="dxa"/>
            </w:tcMar>
          </w:tcPr>
          <w:p w:rsidR="002B6445" w:rsidRDefault="002B3258">
            <w:pPr>
              <w:spacing w:after="0" w:line="240" w:lineRule="auto"/>
              <w:jc w:val="center"/>
              <w:rPr>
                <w:sz w:val="24"/>
                <w:szCs w:val="24"/>
              </w:rPr>
            </w:pPr>
            <w:r>
              <w:rPr>
                <w:rFonts w:ascii="Times New Roman" w:hAnsi="Times New Roman" w:cs="Times New Roman"/>
                <w:b/>
                <w:color w:val="000000"/>
                <w:sz w:val="24"/>
                <w:szCs w:val="24"/>
              </w:rPr>
              <w:t>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r>
      <w:tr w:rsidR="002B6445">
        <w:trPr>
          <w:trHeight w:hRule="exact" w:val="285"/>
        </w:trPr>
        <w:tc>
          <w:tcPr>
            <w:tcW w:w="9654" w:type="dxa"/>
            <w:shd w:val="clear" w:color="000000" w:fill="FFFFFF"/>
            <w:tcMar>
              <w:left w:w="34" w:type="dxa"/>
              <w:right w:w="34" w:type="dxa"/>
            </w:tcMar>
          </w:tcPr>
          <w:p w:rsidR="002B6445" w:rsidRDefault="002B6445">
            <w:pPr>
              <w:spacing w:after="0" w:line="240" w:lineRule="auto"/>
              <w:jc w:val="both"/>
              <w:rPr>
                <w:sz w:val="24"/>
                <w:szCs w:val="24"/>
              </w:rPr>
            </w:pPr>
          </w:p>
        </w:tc>
      </w:tr>
      <w:tr w:rsidR="002B6445">
        <w:trPr>
          <w:trHeight w:hRule="exact" w:val="14"/>
        </w:trPr>
        <w:tc>
          <w:tcPr>
            <w:tcW w:w="9640" w:type="dxa"/>
          </w:tcPr>
          <w:p w:rsidR="002B6445" w:rsidRDefault="002B6445"/>
        </w:tc>
      </w:tr>
      <w:tr w:rsidR="002B6445">
        <w:trPr>
          <w:trHeight w:hRule="exact" w:val="1125"/>
        </w:trPr>
        <w:tc>
          <w:tcPr>
            <w:tcW w:w="9654" w:type="dxa"/>
            <w:shd w:val="clear" w:color="000000" w:fill="FFFFFF"/>
            <w:tcMar>
              <w:left w:w="34" w:type="dxa"/>
              <w:right w:w="34" w:type="dxa"/>
            </w:tcMar>
          </w:tcPr>
          <w:p w:rsidR="002B6445" w:rsidRDefault="002B3258">
            <w:pPr>
              <w:spacing w:after="0" w:line="240" w:lineRule="auto"/>
              <w:jc w:val="center"/>
              <w:rPr>
                <w:sz w:val="24"/>
                <w:szCs w:val="24"/>
              </w:rPr>
            </w:pPr>
            <w:r>
              <w:rPr>
                <w:rFonts w:ascii="Times New Roman" w:hAnsi="Times New Roman" w:cs="Times New Roman"/>
                <w:b/>
                <w:color w:val="000000"/>
                <w:sz w:val="24"/>
                <w:szCs w:val="24"/>
              </w:rPr>
              <w:t>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r>
      <w:tr w:rsidR="002B6445">
        <w:trPr>
          <w:trHeight w:hRule="exact" w:val="285"/>
        </w:trPr>
        <w:tc>
          <w:tcPr>
            <w:tcW w:w="9654" w:type="dxa"/>
            <w:shd w:val="clear" w:color="000000" w:fill="FFFFFF"/>
            <w:tcMar>
              <w:left w:w="34" w:type="dxa"/>
              <w:right w:w="34" w:type="dxa"/>
            </w:tcMar>
          </w:tcPr>
          <w:p w:rsidR="002B6445" w:rsidRDefault="002B6445">
            <w:pPr>
              <w:spacing w:after="0" w:line="240" w:lineRule="auto"/>
              <w:jc w:val="both"/>
              <w:rPr>
                <w:sz w:val="24"/>
                <w:szCs w:val="24"/>
              </w:rPr>
            </w:pPr>
          </w:p>
        </w:tc>
      </w:tr>
      <w:tr w:rsidR="002B6445">
        <w:trPr>
          <w:trHeight w:hRule="exact" w:val="14"/>
        </w:trPr>
        <w:tc>
          <w:tcPr>
            <w:tcW w:w="9640" w:type="dxa"/>
          </w:tcPr>
          <w:p w:rsidR="002B6445" w:rsidRDefault="002B6445"/>
        </w:tc>
      </w:tr>
      <w:tr w:rsidR="002B6445">
        <w:trPr>
          <w:trHeight w:hRule="exact" w:val="1396"/>
        </w:trPr>
        <w:tc>
          <w:tcPr>
            <w:tcW w:w="9654" w:type="dxa"/>
            <w:shd w:val="clear" w:color="000000" w:fill="FFFFFF"/>
            <w:tcMar>
              <w:left w:w="34" w:type="dxa"/>
              <w:right w:w="34" w:type="dxa"/>
            </w:tcMar>
          </w:tcPr>
          <w:p w:rsidR="002B6445" w:rsidRDefault="002B3258">
            <w:pPr>
              <w:spacing w:after="0" w:line="240" w:lineRule="auto"/>
              <w:jc w:val="center"/>
              <w:rPr>
                <w:sz w:val="24"/>
                <w:szCs w:val="24"/>
              </w:rPr>
            </w:pPr>
            <w:r>
              <w:rPr>
                <w:rFonts w:ascii="Times New Roman" w:hAnsi="Times New Roman" w:cs="Times New Roman"/>
                <w:b/>
                <w:color w:val="000000"/>
                <w:sz w:val="24"/>
                <w:szCs w:val="24"/>
              </w:rPr>
              <w:t>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r>
      <w:tr w:rsidR="002B6445">
        <w:trPr>
          <w:trHeight w:hRule="exact" w:val="285"/>
        </w:trPr>
        <w:tc>
          <w:tcPr>
            <w:tcW w:w="9654" w:type="dxa"/>
            <w:shd w:val="clear" w:color="000000" w:fill="FFFFFF"/>
            <w:tcMar>
              <w:left w:w="34" w:type="dxa"/>
              <w:right w:w="34" w:type="dxa"/>
            </w:tcMar>
          </w:tcPr>
          <w:p w:rsidR="002B6445" w:rsidRDefault="002B6445">
            <w:pPr>
              <w:spacing w:after="0" w:line="240" w:lineRule="auto"/>
              <w:jc w:val="both"/>
              <w:rPr>
                <w:sz w:val="24"/>
                <w:szCs w:val="24"/>
              </w:rPr>
            </w:pPr>
          </w:p>
        </w:tc>
      </w:tr>
      <w:tr w:rsidR="002B6445">
        <w:trPr>
          <w:trHeight w:hRule="exact" w:val="14"/>
        </w:trPr>
        <w:tc>
          <w:tcPr>
            <w:tcW w:w="9640" w:type="dxa"/>
          </w:tcPr>
          <w:p w:rsidR="002B6445" w:rsidRDefault="002B6445"/>
        </w:tc>
      </w:tr>
      <w:tr w:rsidR="002B6445">
        <w:trPr>
          <w:trHeight w:hRule="exact" w:val="585"/>
        </w:trPr>
        <w:tc>
          <w:tcPr>
            <w:tcW w:w="9654" w:type="dxa"/>
            <w:shd w:val="clear" w:color="000000" w:fill="FFFFFF"/>
            <w:tcMar>
              <w:left w:w="34" w:type="dxa"/>
              <w:right w:w="34" w:type="dxa"/>
            </w:tcMar>
          </w:tcPr>
          <w:p w:rsidR="002B6445" w:rsidRDefault="002B3258">
            <w:pPr>
              <w:spacing w:after="0" w:line="240" w:lineRule="auto"/>
              <w:jc w:val="center"/>
              <w:rPr>
                <w:sz w:val="24"/>
                <w:szCs w:val="24"/>
              </w:rPr>
            </w:pPr>
            <w:r>
              <w:rPr>
                <w:rFonts w:ascii="Times New Roman" w:hAnsi="Times New Roman" w:cs="Times New Roman"/>
                <w:b/>
                <w:color w:val="000000"/>
                <w:sz w:val="24"/>
                <w:szCs w:val="24"/>
              </w:rPr>
              <w:t>Изучение техники подач – приема – передачи – атакующего удара – блока.  Развитие прыгучести. Учебно – тренировочная игра.</w:t>
            </w:r>
          </w:p>
        </w:tc>
      </w:tr>
      <w:tr w:rsidR="002B6445">
        <w:trPr>
          <w:trHeight w:hRule="exact" w:val="285"/>
        </w:trPr>
        <w:tc>
          <w:tcPr>
            <w:tcW w:w="9654" w:type="dxa"/>
            <w:shd w:val="clear" w:color="000000" w:fill="FFFFFF"/>
            <w:tcMar>
              <w:left w:w="34" w:type="dxa"/>
              <w:right w:w="34" w:type="dxa"/>
            </w:tcMar>
          </w:tcPr>
          <w:p w:rsidR="002B6445" w:rsidRDefault="002B6445">
            <w:pPr>
              <w:spacing w:after="0" w:line="240" w:lineRule="auto"/>
              <w:jc w:val="both"/>
              <w:rPr>
                <w:sz w:val="24"/>
                <w:szCs w:val="24"/>
              </w:rPr>
            </w:pPr>
          </w:p>
        </w:tc>
      </w:tr>
      <w:tr w:rsidR="002B6445">
        <w:trPr>
          <w:trHeight w:hRule="exact" w:val="14"/>
        </w:trPr>
        <w:tc>
          <w:tcPr>
            <w:tcW w:w="9640" w:type="dxa"/>
          </w:tcPr>
          <w:p w:rsidR="002B6445" w:rsidRDefault="002B6445"/>
        </w:tc>
      </w:tr>
      <w:tr w:rsidR="002B6445">
        <w:trPr>
          <w:trHeight w:hRule="exact" w:val="1125"/>
        </w:trPr>
        <w:tc>
          <w:tcPr>
            <w:tcW w:w="9654" w:type="dxa"/>
            <w:shd w:val="clear" w:color="000000" w:fill="FFFFFF"/>
            <w:tcMar>
              <w:left w:w="34" w:type="dxa"/>
              <w:right w:w="34" w:type="dxa"/>
            </w:tcMar>
          </w:tcPr>
          <w:p w:rsidR="002B6445" w:rsidRDefault="002B3258">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 соревнований</w:t>
            </w:r>
          </w:p>
        </w:tc>
      </w:tr>
      <w:tr w:rsidR="002B6445">
        <w:trPr>
          <w:trHeight w:hRule="exact" w:val="285"/>
        </w:trPr>
        <w:tc>
          <w:tcPr>
            <w:tcW w:w="9654" w:type="dxa"/>
            <w:shd w:val="clear" w:color="000000" w:fill="FFFFFF"/>
            <w:tcMar>
              <w:left w:w="34" w:type="dxa"/>
              <w:right w:w="34" w:type="dxa"/>
            </w:tcMar>
          </w:tcPr>
          <w:p w:rsidR="002B6445" w:rsidRDefault="002B6445">
            <w:pPr>
              <w:spacing w:after="0" w:line="240" w:lineRule="auto"/>
              <w:jc w:val="both"/>
              <w:rPr>
                <w:sz w:val="24"/>
                <w:szCs w:val="24"/>
              </w:rPr>
            </w:pPr>
          </w:p>
        </w:tc>
      </w:tr>
      <w:tr w:rsidR="002B6445">
        <w:trPr>
          <w:trHeight w:hRule="exact" w:val="14"/>
        </w:trPr>
        <w:tc>
          <w:tcPr>
            <w:tcW w:w="9640" w:type="dxa"/>
          </w:tcPr>
          <w:p w:rsidR="002B6445" w:rsidRDefault="002B6445"/>
        </w:tc>
      </w:tr>
      <w:tr w:rsidR="002B6445">
        <w:trPr>
          <w:trHeight w:hRule="exact" w:val="1396"/>
        </w:trPr>
        <w:tc>
          <w:tcPr>
            <w:tcW w:w="9654" w:type="dxa"/>
            <w:shd w:val="clear" w:color="000000" w:fill="FFFFFF"/>
            <w:tcMar>
              <w:left w:w="34" w:type="dxa"/>
              <w:right w:w="34" w:type="dxa"/>
            </w:tcMar>
          </w:tcPr>
          <w:p w:rsidR="002B6445" w:rsidRDefault="002B3258">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r>
      <w:tr w:rsidR="002B6445">
        <w:trPr>
          <w:trHeight w:hRule="exact" w:val="285"/>
        </w:trPr>
        <w:tc>
          <w:tcPr>
            <w:tcW w:w="9654" w:type="dxa"/>
            <w:shd w:val="clear" w:color="000000" w:fill="FFFFFF"/>
            <w:tcMar>
              <w:left w:w="34" w:type="dxa"/>
              <w:right w:w="34" w:type="dxa"/>
            </w:tcMar>
          </w:tcPr>
          <w:p w:rsidR="002B6445" w:rsidRDefault="002B6445">
            <w:pPr>
              <w:spacing w:after="0" w:line="240" w:lineRule="auto"/>
              <w:jc w:val="both"/>
              <w:rPr>
                <w:sz w:val="24"/>
                <w:szCs w:val="24"/>
              </w:rPr>
            </w:pPr>
          </w:p>
        </w:tc>
      </w:tr>
      <w:tr w:rsidR="002B6445">
        <w:trPr>
          <w:trHeight w:hRule="exact" w:val="14"/>
        </w:trPr>
        <w:tc>
          <w:tcPr>
            <w:tcW w:w="9640" w:type="dxa"/>
          </w:tcPr>
          <w:p w:rsidR="002B6445" w:rsidRDefault="002B6445"/>
        </w:tc>
      </w:tr>
      <w:tr w:rsidR="002B6445">
        <w:trPr>
          <w:trHeight w:hRule="exact" w:val="1396"/>
        </w:trPr>
        <w:tc>
          <w:tcPr>
            <w:tcW w:w="9654" w:type="dxa"/>
            <w:shd w:val="clear" w:color="000000" w:fill="FFFFFF"/>
            <w:tcMar>
              <w:left w:w="34" w:type="dxa"/>
              <w:right w:w="34" w:type="dxa"/>
            </w:tcMar>
          </w:tcPr>
          <w:p w:rsidR="002B6445" w:rsidRDefault="002B3258">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r>
      <w:tr w:rsidR="002B6445">
        <w:trPr>
          <w:trHeight w:hRule="exact" w:val="285"/>
        </w:trPr>
        <w:tc>
          <w:tcPr>
            <w:tcW w:w="9654" w:type="dxa"/>
            <w:shd w:val="clear" w:color="000000" w:fill="FFFFFF"/>
            <w:tcMar>
              <w:left w:w="34" w:type="dxa"/>
              <w:right w:w="34" w:type="dxa"/>
            </w:tcMar>
          </w:tcPr>
          <w:p w:rsidR="002B6445" w:rsidRDefault="002B6445">
            <w:pPr>
              <w:spacing w:after="0" w:line="240" w:lineRule="auto"/>
              <w:jc w:val="both"/>
              <w:rPr>
                <w:sz w:val="24"/>
                <w:szCs w:val="24"/>
              </w:rPr>
            </w:pPr>
          </w:p>
        </w:tc>
      </w:tr>
      <w:tr w:rsidR="002B6445">
        <w:trPr>
          <w:trHeight w:hRule="exact" w:val="14"/>
        </w:trPr>
        <w:tc>
          <w:tcPr>
            <w:tcW w:w="9640" w:type="dxa"/>
          </w:tcPr>
          <w:p w:rsidR="002B6445" w:rsidRDefault="002B6445"/>
        </w:tc>
      </w:tr>
      <w:tr w:rsidR="002B6445">
        <w:trPr>
          <w:trHeight w:hRule="exact" w:val="855"/>
        </w:trPr>
        <w:tc>
          <w:tcPr>
            <w:tcW w:w="9654" w:type="dxa"/>
            <w:shd w:val="clear" w:color="000000" w:fill="FFFFFF"/>
            <w:tcMar>
              <w:left w:w="34" w:type="dxa"/>
              <w:right w:w="34" w:type="dxa"/>
            </w:tcMar>
          </w:tcPr>
          <w:p w:rsidR="002B6445" w:rsidRDefault="002B3258">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подач – приема – передачи – атакующего удара – блока. Совершенствование индивидуальной специальной выносливости, скоростно- силовых качеств. Учебно – тренировочная игра</w:t>
            </w:r>
          </w:p>
        </w:tc>
      </w:tr>
      <w:tr w:rsidR="002B6445">
        <w:trPr>
          <w:trHeight w:hRule="exact" w:val="285"/>
        </w:trPr>
        <w:tc>
          <w:tcPr>
            <w:tcW w:w="9654" w:type="dxa"/>
            <w:shd w:val="clear" w:color="000000" w:fill="FFFFFF"/>
            <w:tcMar>
              <w:left w:w="34" w:type="dxa"/>
              <w:right w:w="34" w:type="dxa"/>
            </w:tcMar>
          </w:tcPr>
          <w:p w:rsidR="002B6445" w:rsidRDefault="002B6445">
            <w:pPr>
              <w:spacing w:after="0" w:line="240" w:lineRule="auto"/>
              <w:jc w:val="both"/>
              <w:rPr>
                <w:sz w:val="24"/>
                <w:szCs w:val="24"/>
              </w:rPr>
            </w:pPr>
          </w:p>
        </w:tc>
      </w:tr>
      <w:tr w:rsidR="002B6445">
        <w:trPr>
          <w:trHeight w:hRule="exact" w:val="14"/>
        </w:trPr>
        <w:tc>
          <w:tcPr>
            <w:tcW w:w="9640" w:type="dxa"/>
          </w:tcPr>
          <w:p w:rsidR="002B6445" w:rsidRDefault="002B6445"/>
        </w:tc>
      </w:tr>
      <w:tr w:rsidR="002B6445">
        <w:trPr>
          <w:trHeight w:hRule="exact" w:val="855"/>
        </w:trPr>
        <w:tc>
          <w:tcPr>
            <w:tcW w:w="9654" w:type="dxa"/>
            <w:shd w:val="clear" w:color="000000" w:fill="FFFFFF"/>
            <w:tcMar>
              <w:left w:w="34" w:type="dxa"/>
              <w:right w:w="34" w:type="dxa"/>
            </w:tcMar>
          </w:tcPr>
          <w:p w:rsidR="002B6445" w:rsidRDefault="002B3258">
            <w:pPr>
              <w:spacing w:after="0" w:line="240" w:lineRule="auto"/>
              <w:jc w:val="center"/>
              <w:rPr>
                <w:sz w:val="24"/>
                <w:szCs w:val="24"/>
              </w:rPr>
            </w:pPr>
            <w:r>
              <w:rPr>
                <w:rFonts w:ascii="Times New Roman" w:hAnsi="Times New Roman" w:cs="Times New Roman"/>
                <w:b/>
                <w:color w:val="000000"/>
                <w:sz w:val="24"/>
                <w:szCs w:val="24"/>
              </w:rPr>
              <w:t>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r>
      <w:tr w:rsidR="002B6445">
        <w:trPr>
          <w:trHeight w:hRule="exact" w:val="285"/>
        </w:trPr>
        <w:tc>
          <w:tcPr>
            <w:tcW w:w="9654" w:type="dxa"/>
            <w:shd w:val="clear" w:color="000000" w:fill="FFFFFF"/>
            <w:tcMar>
              <w:left w:w="34" w:type="dxa"/>
              <w:right w:w="34" w:type="dxa"/>
            </w:tcMar>
          </w:tcPr>
          <w:p w:rsidR="002B6445" w:rsidRDefault="002B6445">
            <w:pPr>
              <w:spacing w:after="0" w:line="240" w:lineRule="auto"/>
              <w:jc w:val="both"/>
              <w:rPr>
                <w:sz w:val="24"/>
                <w:szCs w:val="24"/>
              </w:rPr>
            </w:pPr>
          </w:p>
        </w:tc>
      </w:tr>
    </w:tbl>
    <w:p w:rsidR="002B6445" w:rsidRDefault="002B325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B6445">
        <w:trPr>
          <w:trHeight w:hRule="exact" w:val="855"/>
        </w:trPr>
        <w:tc>
          <w:tcPr>
            <w:tcW w:w="9654" w:type="dxa"/>
            <w:gridSpan w:val="2"/>
            <w:shd w:val="clear" w:color="000000" w:fill="FFFFFF"/>
            <w:tcMar>
              <w:left w:w="34" w:type="dxa"/>
              <w:right w:w="34" w:type="dxa"/>
            </w:tcMar>
          </w:tcPr>
          <w:p w:rsidR="002B6445" w:rsidRDefault="002B3258">
            <w:pPr>
              <w:spacing w:after="0" w:line="240" w:lineRule="auto"/>
              <w:jc w:val="center"/>
              <w:rPr>
                <w:sz w:val="24"/>
                <w:szCs w:val="24"/>
              </w:rPr>
            </w:pPr>
            <w:r>
              <w:rPr>
                <w:rFonts w:ascii="Times New Roman" w:hAnsi="Times New Roman" w:cs="Times New Roman"/>
                <w:b/>
                <w:color w:val="000000"/>
                <w:sz w:val="24"/>
                <w:szCs w:val="24"/>
              </w:rPr>
              <w:lastRenderedPageBreak/>
              <w:t>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r>
      <w:tr w:rsidR="002B6445">
        <w:trPr>
          <w:trHeight w:hRule="exact" w:val="285"/>
        </w:trPr>
        <w:tc>
          <w:tcPr>
            <w:tcW w:w="9654" w:type="dxa"/>
            <w:gridSpan w:val="2"/>
            <w:shd w:val="clear" w:color="000000" w:fill="FFFFFF"/>
            <w:tcMar>
              <w:left w:w="34" w:type="dxa"/>
              <w:right w:w="34" w:type="dxa"/>
            </w:tcMar>
          </w:tcPr>
          <w:p w:rsidR="002B6445" w:rsidRDefault="002B6445">
            <w:pPr>
              <w:spacing w:after="0" w:line="240" w:lineRule="auto"/>
              <w:jc w:val="both"/>
              <w:rPr>
                <w:sz w:val="24"/>
                <w:szCs w:val="24"/>
              </w:rPr>
            </w:pPr>
          </w:p>
        </w:tc>
      </w:tr>
      <w:tr w:rsidR="002B6445">
        <w:trPr>
          <w:trHeight w:hRule="exact" w:val="14"/>
        </w:trPr>
        <w:tc>
          <w:tcPr>
            <w:tcW w:w="285" w:type="dxa"/>
          </w:tcPr>
          <w:p w:rsidR="002B6445" w:rsidRDefault="002B6445"/>
        </w:tc>
        <w:tc>
          <w:tcPr>
            <w:tcW w:w="9356" w:type="dxa"/>
          </w:tcPr>
          <w:p w:rsidR="002B6445" w:rsidRDefault="002B6445"/>
        </w:tc>
      </w:tr>
      <w:tr w:rsidR="002B6445">
        <w:trPr>
          <w:trHeight w:hRule="exact" w:val="1396"/>
        </w:trPr>
        <w:tc>
          <w:tcPr>
            <w:tcW w:w="9654" w:type="dxa"/>
            <w:gridSpan w:val="2"/>
            <w:shd w:val="clear" w:color="000000" w:fill="FFFFFF"/>
            <w:tcMar>
              <w:left w:w="34" w:type="dxa"/>
              <w:right w:w="34" w:type="dxa"/>
            </w:tcMar>
          </w:tcPr>
          <w:p w:rsidR="002B6445" w:rsidRDefault="002B3258">
            <w:pPr>
              <w:spacing w:after="0" w:line="240" w:lineRule="auto"/>
              <w:jc w:val="center"/>
              <w:rPr>
                <w:sz w:val="24"/>
                <w:szCs w:val="24"/>
              </w:rPr>
            </w:pPr>
            <w:r>
              <w:rPr>
                <w:rFonts w:ascii="Times New Roman" w:hAnsi="Times New Roman" w:cs="Times New Roman"/>
                <w:b/>
                <w:color w:val="000000"/>
                <w:sz w:val="24"/>
                <w:szCs w:val="24"/>
              </w:rPr>
              <w:t>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r>
      <w:tr w:rsidR="002B6445">
        <w:trPr>
          <w:trHeight w:hRule="exact" w:val="285"/>
        </w:trPr>
        <w:tc>
          <w:tcPr>
            <w:tcW w:w="9654" w:type="dxa"/>
            <w:gridSpan w:val="2"/>
            <w:shd w:val="clear" w:color="000000" w:fill="FFFFFF"/>
            <w:tcMar>
              <w:left w:w="34" w:type="dxa"/>
              <w:right w:w="34" w:type="dxa"/>
            </w:tcMar>
          </w:tcPr>
          <w:p w:rsidR="002B6445" w:rsidRDefault="002B6445">
            <w:pPr>
              <w:spacing w:after="0" w:line="240" w:lineRule="auto"/>
              <w:jc w:val="both"/>
              <w:rPr>
                <w:sz w:val="24"/>
                <w:szCs w:val="24"/>
              </w:rPr>
            </w:pPr>
          </w:p>
        </w:tc>
      </w:tr>
      <w:tr w:rsidR="002B6445">
        <w:trPr>
          <w:trHeight w:hRule="exact" w:val="14"/>
        </w:trPr>
        <w:tc>
          <w:tcPr>
            <w:tcW w:w="285" w:type="dxa"/>
          </w:tcPr>
          <w:p w:rsidR="002B6445" w:rsidRDefault="002B6445"/>
        </w:tc>
        <w:tc>
          <w:tcPr>
            <w:tcW w:w="9356" w:type="dxa"/>
          </w:tcPr>
          <w:p w:rsidR="002B6445" w:rsidRDefault="002B6445"/>
        </w:tc>
      </w:tr>
      <w:tr w:rsidR="002B6445">
        <w:trPr>
          <w:trHeight w:hRule="exact" w:val="1125"/>
        </w:trPr>
        <w:tc>
          <w:tcPr>
            <w:tcW w:w="9654" w:type="dxa"/>
            <w:gridSpan w:val="2"/>
            <w:shd w:val="clear" w:color="000000" w:fill="FFFFFF"/>
            <w:tcMar>
              <w:left w:w="34" w:type="dxa"/>
              <w:right w:w="34" w:type="dxa"/>
            </w:tcMar>
          </w:tcPr>
          <w:p w:rsidR="002B6445" w:rsidRDefault="002B3258">
            <w:pPr>
              <w:spacing w:after="0" w:line="240" w:lineRule="auto"/>
              <w:jc w:val="center"/>
              <w:rPr>
                <w:sz w:val="24"/>
                <w:szCs w:val="24"/>
              </w:rPr>
            </w:pPr>
            <w:r>
              <w:rPr>
                <w:rFonts w:ascii="Times New Roman" w:hAnsi="Times New Roman" w:cs="Times New Roman"/>
                <w:b/>
                <w:color w:val="000000"/>
                <w:sz w:val="24"/>
                <w:szCs w:val="24"/>
              </w:rPr>
              <w:t>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r>
      <w:tr w:rsidR="002B6445">
        <w:trPr>
          <w:trHeight w:hRule="exact" w:val="285"/>
        </w:trPr>
        <w:tc>
          <w:tcPr>
            <w:tcW w:w="9654" w:type="dxa"/>
            <w:gridSpan w:val="2"/>
            <w:shd w:val="clear" w:color="000000" w:fill="FFFFFF"/>
            <w:tcMar>
              <w:left w:w="34" w:type="dxa"/>
              <w:right w:w="34" w:type="dxa"/>
            </w:tcMar>
          </w:tcPr>
          <w:p w:rsidR="002B6445" w:rsidRDefault="002B6445">
            <w:pPr>
              <w:spacing w:after="0" w:line="240" w:lineRule="auto"/>
              <w:jc w:val="both"/>
              <w:rPr>
                <w:sz w:val="24"/>
                <w:szCs w:val="24"/>
              </w:rPr>
            </w:pPr>
          </w:p>
        </w:tc>
      </w:tr>
      <w:tr w:rsidR="002B6445">
        <w:trPr>
          <w:trHeight w:hRule="exact" w:val="855"/>
        </w:trPr>
        <w:tc>
          <w:tcPr>
            <w:tcW w:w="9654" w:type="dxa"/>
            <w:gridSpan w:val="2"/>
            <w:shd w:val="clear" w:color="000000" w:fill="FFFFFF"/>
            <w:tcMar>
              <w:left w:w="34" w:type="dxa"/>
              <w:right w:w="34" w:type="dxa"/>
            </w:tcMar>
          </w:tcPr>
          <w:p w:rsidR="002B6445" w:rsidRDefault="002B6445">
            <w:pPr>
              <w:spacing w:after="0" w:line="240" w:lineRule="auto"/>
              <w:rPr>
                <w:sz w:val="24"/>
                <w:szCs w:val="24"/>
              </w:rPr>
            </w:pPr>
          </w:p>
          <w:p w:rsidR="002B6445" w:rsidRDefault="002B325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B6445">
        <w:trPr>
          <w:trHeight w:hRule="exact" w:val="4912"/>
        </w:trPr>
        <w:tc>
          <w:tcPr>
            <w:tcW w:w="9654" w:type="dxa"/>
            <w:gridSpan w:val="2"/>
            <w:shd w:val="clear" w:color="000000" w:fill="FFFFFF"/>
            <w:tcMar>
              <w:left w:w="34" w:type="dxa"/>
              <w:right w:w="34" w:type="dxa"/>
            </w:tcMar>
          </w:tcPr>
          <w:p w:rsidR="002B6445" w:rsidRDefault="002B325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2021.</w:t>
            </w:r>
          </w:p>
          <w:p w:rsidR="002B6445" w:rsidRDefault="002B325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B6445" w:rsidRDefault="002B325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B6445" w:rsidRDefault="002B325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B6445">
        <w:trPr>
          <w:trHeight w:hRule="exact" w:val="138"/>
        </w:trPr>
        <w:tc>
          <w:tcPr>
            <w:tcW w:w="285" w:type="dxa"/>
          </w:tcPr>
          <w:p w:rsidR="002B6445" w:rsidRDefault="002B6445"/>
        </w:tc>
        <w:tc>
          <w:tcPr>
            <w:tcW w:w="9356" w:type="dxa"/>
          </w:tcPr>
          <w:p w:rsidR="002B6445" w:rsidRDefault="002B6445"/>
        </w:tc>
      </w:tr>
      <w:tr w:rsidR="002B6445">
        <w:trPr>
          <w:trHeight w:hRule="exact" w:val="855"/>
        </w:trPr>
        <w:tc>
          <w:tcPr>
            <w:tcW w:w="9654" w:type="dxa"/>
            <w:gridSpan w:val="2"/>
            <w:shd w:val="clear" w:color="000000" w:fill="FFFFFF"/>
            <w:tcMar>
              <w:left w:w="34" w:type="dxa"/>
              <w:right w:w="34" w:type="dxa"/>
            </w:tcMar>
          </w:tcPr>
          <w:p w:rsidR="002B6445" w:rsidRDefault="002B325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B6445" w:rsidRDefault="002B3258">
            <w:pPr>
              <w:spacing w:after="0" w:line="240" w:lineRule="auto"/>
              <w:rPr>
                <w:sz w:val="24"/>
                <w:szCs w:val="24"/>
              </w:rPr>
            </w:pPr>
            <w:r>
              <w:rPr>
                <w:rFonts w:ascii="Times New Roman" w:hAnsi="Times New Roman" w:cs="Times New Roman"/>
                <w:b/>
                <w:color w:val="000000"/>
                <w:sz w:val="24"/>
                <w:szCs w:val="24"/>
              </w:rPr>
              <w:t>Основная:</w:t>
            </w:r>
          </w:p>
        </w:tc>
      </w:tr>
      <w:tr w:rsidR="002B6445">
        <w:trPr>
          <w:trHeight w:hRule="exact" w:val="1096"/>
        </w:trPr>
        <w:tc>
          <w:tcPr>
            <w:tcW w:w="9654" w:type="dxa"/>
            <w:gridSpan w:val="2"/>
            <w:shd w:val="clear" w:color="000000" w:fill="FFFFFF"/>
            <w:tcMar>
              <w:left w:w="34" w:type="dxa"/>
              <w:right w:w="34" w:type="dxa"/>
            </w:tcMar>
          </w:tcPr>
          <w:p w:rsidR="002B6445" w:rsidRDefault="002B325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Тычинин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Суханов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Воронеж:</w:t>
            </w:r>
            <w:r>
              <w:t xml:space="preserve"> </w:t>
            </w:r>
            <w:r>
              <w:rPr>
                <w:rFonts w:ascii="Times New Roman" w:hAnsi="Times New Roman" w:cs="Times New Roman"/>
                <w:color w:val="000000"/>
                <w:sz w:val="24"/>
                <w:szCs w:val="24"/>
              </w:rPr>
              <w:t>Воронежский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инженерных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978-5-00032-250-5.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C034B">
                <w:rPr>
                  <w:rStyle w:val="a3"/>
                </w:rPr>
                <w:t>http://www.iprbookshop.ru/70821.html</w:t>
              </w:r>
            </w:hyperlink>
            <w:r>
              <w:t xml:space="preserve"> </w:t>
            </w:r>
          </w:p>
        </w:tc>
      </w:tr>
      <w:tr w:rsidR="002B6445">
        <w:trPr>
          <w:trHeight w:hRule="exact" w:val="826"/>
        </w:trPr>
        <w:tc>
          <w:tcPr>
            <w:tcW w:w="9654" w:type="dxa"/>
            <w:gridSpan w:val="2"/>
            <w:shd w:val="clear" w:color="000000" w:fill="FFFFFF"/>
            <w:tcMar>
              <w:left w:w="34" w:type="dxa"/>
              <w:right w:w="34" w:type="dxa"/>
            </w:tcMar>
          </w:tcPr>
          <w:p w:rsidR="002B6445" w:rsidRDefault="002B325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избранного</w:t>
            </w:r>
            <w:r>
              <w:t xml:space="preserve"> </w:t>
            </w:r>
            <w:r>
              <w:rPr>
                <w:rFonts w:ascii="Times New Roman" w:hAnsi="Times New Roman" w:cs="Times New Roman"/>
                <w:color w:val="000000"/>
                <w:sz w:val="24"/>
                <w:szCs w:val="24"/>
              </w:rPr>
              <w:t>вида</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Завьялова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Кылосов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Павлов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Подосёнков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Шарков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Шивринская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978-5-534-07551-9.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C034B">
                <w:rPr>
                  <w:rStyle w:val="a3"/>
                </w:rPr>
                <w:t>https://urait.ru/bcode/438824</w:t>
              </w:r>
            </w:hyperlink>
            <w:r>
              <w:t xml:space="preserve"> </w:t>
            </w:r>
          </w:p>
        </w:tc>
      </w:tr>
      <w:tr w:rsidR="002B6445">
        <w:trPr>
          <w:trHeight w:hRule="exact" w:val="1366"/>
        </w:trPr>
        <w:tc>
          <w:tcPr>
            <w:tcW w:w="9654" w:type="dxa"/>
            <w:gridSpan w:val="2"/>
            <w:shd w:val="clear" w:color="000000" w:fill="FFFFFF"/>
            <w:tcMar>
              <w:left w:w="34" w:type="dxa"/>
              <w:right w:w="34" w:type="dxa"/>
            </w:tcMar>
          </w:tcPr>
          <w:p w:rsidR="002B6445" w:rsidRDefault="002B3258">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Спортивные</w:t>
            </w:r>
            <w:r>
              <w:t xml:space="preserve"> </w:t>
            </w:r>
            <w:r>
              <w:rPr>
                <w:rFonts w:ascii="Times New Roman" w:hAnsi="Times New Roman" w:cs="Times New Roman"/>
                <w:color w:val="000000"/>
                <w:sz w:val="24"/>
                <w:szCs w:val="24"/>
              </w:rPr>
              <w:t>игры:</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тактика,</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Овчинников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Кукаева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Румянцева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Писаренко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Ястребова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Романов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Кублицкий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Гладюк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Жук</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Шишкова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978-5-534-11314-3.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C034B">
                <w:rPr>
                  <w:rStyle w:val="a3"/>
                </w:rPr>
                <w:t>https://urait.ru/bcode/444895</w:t>
              </w:r>
            </w:hyperlink>
            <w:r>
              <w:t xml:space="preserve"> </w:t>
            </w:r>
          </w:p>
        </w:tc>
      </w:tr>
      <w:tr w:rsidR="002B6445">
        <w:trPr>
          <w:trHeight w:hRule="exact" w:val="277"/>
        </w:trPr>
        <w:tc>
          <w:tcPr>
            <w:tcW w:w="285" w:type="dxa"/>
          </w:tcPr>
          <w:p w:rsidR="002B6445" w:rsidRDefault="002B6445"/>
        </w:tc>
        <w:tc>
          <w:tcPr>
            <w:tcW w:w="9370" w:type="dxa"/>
            <w:shd w:val="clear" w:color="000000" w:fill="FFFFFF"/>
            <w:tcMar>
              <w:left w:w="34" w:type="dxa"/>
              <w:right w:w="34" w:type="dxa"/>
            </w:tcMar>
          </w:tcPr>
          <w:p w:rsidR="002B6445" w:rsidRDefault="002B3258">
            <w:pPr>
              <w:spacing w:after="0" w:line="240" w:lineRule="auto"/>
              <w:rPr>
                <w:sz w:val="24"/>
                <w:szCs w:val="24"/>
              </w:rPr>
            </w:pPr>
            <w:r>
              <w:rPr>
                <w:rFonts w:ascii="Times New Roman" w:hAnsi="Times New Roman" w:cs="Times New Roman"/>
                <w:i/>
                <w:color w:val="000000"/>
                <w:sz w:val="24"/>
                <w:szCs w:val="24"/>
              </w:rPr>
              <w:t>Дополнительная:</w:t>
            </w:r>
          </w:p>
        </w:tc>
      </w:tr>
      <w:tr w:rsidR="002B6445">
        <w:trPr>
          <w:trHeight w:hRule="exact" w:val="26"/>
        </w:trPr>
        <w:tc>
          <w:tcPr>
            <w:tcW w:w="9654" w:type="dxa"/>
            <w:gridSpan w:val="2"/>
            <w:vMerge w:val="restart"/>
            <w:shd w:val="clear" w:color="000000" w:fill="FFFFFF"/>
            <w:tcMar>
              <w:left w:w="34" w:type="dxa"/>
              <w:right w:w="34" w:type="dxa"/>
            </w:tcMar>
          </w:tcPr>
          <w:p w:rsidR="002B6445" w:rsidRDefault="002B325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судейства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соревнований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игровым</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(баскетбол,</w:t>
            </w:r>
            <w:r>
              <w:t xml:space="preserve"> </w:t>
            </w:r>
            <w:r>
              <w:rPr>
                <w:rFonts w:ascii="Times New Roman" w:hAnsi="Times New Roman" w:cs="Times New Roman"/>
                <w:color w:val="000000"/>
                <w:sz w:val="24"/>
                <w:szCs w:val="24"/>
              </w:rPr>
              <w:t>волейбол,</w:t>
            </w:r>
            <w:r>
              <w:t xml:space="preserve"> </w:t>
            </w:r>
            <w:r>
              <w:rPr>
                <w:rFonts w:ascii="Times New Roman" w:hAnsi="Times New Roman" w:cs="Times New Roman"/>
                <w:color w:val="000000"/>
                <w:sz w:val="24"/>
                <w:szCs w:val="24"/>
              </w:rPr>
              <w:t>мини-футбол)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Поливаев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p>
        </w:tc>
      </w:tr>
      <w:tr w:rsidR="002B6445">
        <w:trPr>
          <w:trHeight w:hRule="exact" w:val="757"/>
        </w:trPr>
        <w:tc>
          <w:tcPr>
            <w:tcW w:w="9654" w:type="dxa"/>
            <w:gridSpan w:val="2"/>
            <w:vMerge/>
            <w:shd w:val="clear" w:color="000000" w:fill="FFFFFF"/>
            <w:tcMar>
              <w:left w:w="34" w:type="dxa"/>
              <w:right w:w="34" w:type="dxa"/>
            </w:tcMar>
          </w:tcPr>
          <w:p w:rsidR="002B6445" w:rsidRDefault="002B6445"/>
        </w:tc>
      </w:tr>
    </w:tbl>
    <w:p w:rsidR="002B6445" w:rsidRDefault="002B325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B6445">
        <w:trPr>
          <w:trHeight w:hRule="exact" w:val="285"/>
        </w:trPr>
        <w:tc>
          <w:tcPr>
            <w:tcW w:w="9654" w:type="dxa"/>
            <w:shd w:val="clear" w:color="000000" w:fill="FFFFFF"/>
            <w:tcMar>
              <w:left w:w="34" w:type="dxa"/>
              <w:right w:w="34" w:type="dxa"/>
            </w:tcMar>
          </w:tcPr>
          <w:p w:rsidR="002B6445" w:rsidRDefault="002B3258">
            <w:pPr>
              <w:spacing w:after="0" w:line="240" w:lineRule="auto"/>
              <w:jc w:val="both"/>
              <w:rPr>
                <w:sz w:val="24"/>
                <w:szCs w:val="24"/>
              </w:rPr>
            </w:pPr>
            <w:r>
              <w:rPr>
                <w:rFonts w:ascii="Times New Roman" w:hAnsi="Times New Roman" w:cs="Times New Roman"/>
                <w:color w:val="000000"/>
                <w:sz w:val="24"/>
                <w:szCs w:val="24"/>
              </w:rPr>
              <w:lastRenderedPageBreak/>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978-5-534-11446-1.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C034B">
                <w:rPr>
                  <w:rStyle w:val="a3"/>
                </w:rPr>
                <w:t>https://urait.ru/bcode/445294</w:t>
              </w:r>
            </w:hyperlink>
            <w:r>
              <w:t xml:space="preserve"> </w:t>
            </w:r>
          </w:p>
        </w:tc>
      </w:tr>
      <w:tr w:rsidR="002B6445">
        <w:trPr>
          <w:trHeight w:hRule="exact" w:val="585"/>
        </w:trPr>
        <w:tc>
          <w:tcPr>
            <w:tcW w:w="9654" w:type="dxa"/>
            <w:shd w:val="clear" w:color="000000" w:fill="FFFFFF"/>
            <w:tcMar>
              <w:left w:w="34" w:type="dxa"/>
              <w:right w:w="34" w:type="dxa"/>
            </w:tcMar>
          </w:tcPr>
          <w:p w:rsidR="002B6445" w:rsidRDefault="002B325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B6445">
        <w:trPr>
          <w:trHeight w:hRule="exact" w:val="9751"/>
        </w:trPr>
        <w:tc>
          <w:tcPr>
            <w:tcW w:w="9654" w:type="dxa"/>
            <w:shd w:val="clear" w:color="000000" w:fill="FFFFFF"/>
            <w:tcMar>
              <w:left w:w="34" w:type="dxa"/>
              <w:right w:w="34" w:type="dxa"/>
            </w:tcMar>
          </w:tcPr>
          <w:p w:rsidR="002B6445" w:rsidRDefault="002B325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AC034B">
                <w:rPr>
                  <w:rStyle w:val="a3"/>
                  <w:rFonts w:ascii="Times New Roman" w:hAnsi="Times New Roman" w:cs="Times New Roman"/>
                  <w:sz w:val="24"/>
                  <w:szCs w:val="24"/>
                </w:rPr>
                <w:t>http://www.iprbookshop.ru</w:t>
              </w:r>
            </w:hyperlink>
          </w:p>
          <w:p w:rsidR="002B6445" w:rsidRDefault="002B325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AC034B">
                <w:rPr>
                  <w:rStyle w:val="a3"/>
                  <w:rFonts w:ascii="Times New Roman" w:hAnsi="Times New Roman" w:cs="Times New Roman"/>
                  <w:sz w:val="24"/>
                  <w:szCs w:val="24"/>
                </w:rPr>
                <w:t>http://biblio-online.ru</w:t>
              </w:r>
            </w:hyperlink>
          </w:p>
          <w:p w:rsidR="002B6445" w:rsidRDefault="002B325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AC034B">
                <w:rPr>
                  <w:rStyle w:val="a3"/>
                  <w:rFonts w:ascii="Times New Roman" w:hAnsi="Times New Roman" w:cs="Times New Roman"/>
                  <w:sz w:val="24"/>
                  <w:szCs w:val="24"/>
                </w:rPr>
                <w:t>http://window.edu.ru/</w:t>
              </w:r>
            </w:hyperlink>
          </w:p>
          <w:p w:rsidR="002B6445" w:rsidRDefault="002B325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AC034B">
                <w:rPr>
                  <w:rStyle w:val="a3"/>
                  <w:rFonts w:ascii="Times New Roman" w:hAnsi="Times New Roman" w:cs="Times New Roman"/>
                  <w:sz w:val="24"/>
                  <w:szCs w:val="24"/>
                </w:rPr>
                <w:t>http://elibrary.ru</w:t>
              </w:r>
            </w:hyperlink>
          </w:p>
          <w:p w:rsidR="002B6445" w:rsidRDefault="002B325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AC034B">
                <w:rPr>
                  <w:rStyle w:val="a3"/>
                  <w:rFonts w:ascii="Times New Roman" w:hAnsi="Times New Roman" w:cs="Times New Roman"/>
                  <w:sz w:val="24"/>
                  <w:szCs w:val="24"/>
                </w:rPr>
                <w:t>http://www.sciencedirect.com</w:t>
              </w:r>
            </w:hyperlink>
          </w:p>
          <w:p w:rsidR="002B6445" w:rsidRDefault="002B325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2B6445" w:rsidRDefault="002B325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AC034B">
                <w:rPr>
                  <w:rStyle w:val="a3"/>
                  <w:rFonts w:ascii="Times New Roman" w:hAnsi="Times New Roman" w:cs="Times New Roman"/>
                  <w:sz w:val="24"/>
                  <w:szCs w:val="24"/>
                </w:rPr>
                <w:t>http://journals.cambridge.org</w:t>
              </w:r>
            </w:hyperlink>
          </w:p>
          <w:p w:rsidR="002B6445" w:rsidRDefault="002B325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AC034B">
                <w:rPr>
                  <w:rStyle w:val="a3"/>
                  <w:rFonts w:ascii="Times New Roman" w:hAnsi="Times New Roman" w:cs="Times New Roman"/>
                  <w:sz w:val="24"/>
                  <w:szCs w:val="24"/>
                </w:rPr>
                <w:t>http://www.oxfordjoumals.org</w:t>
              </w:r>
            </w:hyperlink>
          </w:p>
          <w:p w:rsidR="002B6445" w:rsidRDefault="002B325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AC034B">
                <w:rPr>
                  <w:rStyle w:val="a3"/>
                  <w:rFonts w:ascii="Times New Roman" w:hAnsi="Times New Roman" w:cs="Times New Roman"/>
                  <w:sz w:val="24"/>
                  <w:szCs w:val="24"/>
                </w:rPr>
                <w:t>http://dic.academic.ru/</w:t>
              </w:r>
            </w:hyperlink>
          </w:p>
          <w:p w:rsidR="002B6445" w:rsidRDefault="002B325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AC034B">
                <w:rPr>
                  <w:rStyle w:val="a3"/>
                  <w:rFonts w:ascii="Times New Roman" w:hAnsi="Times New Roman" w:cs="Times New Roman"/>
                  <w:sz w:val="24"/>
                  <w:szCs w:val="24"/>
                </w:rPr>
                <w:t>http://www.benran.ru</w:t>
              </w:r>
            </w:hyperlink>
          </w:p>
          <w:p w:rsidR="002B6445" w:rsidRDefault="002B325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AC034B">
                <w:rPr>
                  <w:rStyle w:val="a3"/>
                  <w:rFonts w:ascii="Times New Roman" w:hAnsi="Times New Roman" w:cs="Times New Roman"/>
                  <w:sz w:val="24"/>
                  <w:szCs w:val="24"/>
                </w:rPr>
                <w:t>http://www.gks.ru</w:t>
              </w:r>
            </w:hyperlink>
          </w:p>
          <w:p w:rsidR="002B6445" w:rsidRDefault="002B325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AC034B">
                <w:rPr>
                  <w:rStyle w:val="a3"/>
                  <w:rFonts w:ascii="Times New Roman" w:hAnsi="Times New Roman" w:cs="Times New Roman"/>
                  <w:sz w:val="24"/>
                  <w:szCs w:val="24"/>
                </w:rPr>
                <w:t>http://diss.rsl.ru</w:t>
              </w:r>
            </w:hyperlink>
          </w:p>
          <w:p w:rsidR="002B6445" w:rsidRDefault="002B325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AC034B">
                <w:rPr>
                  <w:rStyle w:val="a3"/>
                  <w:rFonts w:ascii="Times New Roman" w:hAnsi="Times New Roman" w:cs="Times New Roman"/>
                  <w:sz w:val="24"/>
                  <w:szCs w:val="24"/>
                </w:rPr>
                <w:t>http://ru.spinform.ru</w:t>
              </w:r>
            </w:hyperlink>
          </w:p>
          <w:p w:rsidR="002B6445" w:rsidRDefault="002B325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B6445" w:rsidRDefault="002B325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B6445">
        <w:trPr>
          <w:trHeight w:hRule="exact" w:val="314"/>
        </w:trPr>
        <w:tc>
          <w:tcPr>
            <w:tcW w:w="9654" w:type="dxa"/>
            <w:shd w:val="clear" w:color="000000" w:fill="FFFFFF"/>
            <w:tcMar>
              <w:left w:w="34" w:type="dxa"/>
              <w:right w:w="34" w:type="dxa"/>
            </w:tcMar>
          </w:tcPr>
          <w:p w:rsidR="002B6445" w:rsidRDefault="002B325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B6445">
        <w:trPr>
          <w:trHeight w:hRule="exact" w:val="4455"/>
        </w:trPr>
        <w:tc>
          <w:tcPr>
            <w:tcW w:w="9654" w:type="dxa"/>
            <w:shd w:val="clear" w:color="000000" w:fill="FFFFFF"/>
            <w:tcMar>
              <w:left w:w="34" w:type="dxa"/>
              <w:right w:w="34" w:type="dxa"/>
            </w:tcMar>
          </w:tcPr>
          <w:p w:rsidR="002B6445" w:rsidRDefault="002B325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B6445" w:rsidRDefault="002B325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B6445" w:rsidRDefault="002B325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rsidR="002B6445" w:rsidRDefault="002B325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B6445">
        <w:trPr>
          <w:trHeight w:hRule="exact" w:val="9359"/>
        </w:trPr>
        <w:tc>
          <w:tcPr>
            <w:tcW w:w="9654" w:type="dxa"/>
            <w:shd w:val="clear" w:color="000000" w:fill="FFFFFF"/>
            <w:tcMar>
              <w:left w:w="34" w:type="dxa"/>
              <w:right w:w="34" w:type="dxa"/>
            </w:tcMar>
          </w:tcPr>
          <w:p w:rsidR="002B6445" w:rsidRDefault="002B3258">
            <w:pPr>
              <w:spacing w:after="0" w:line="240" w:lineRule="auto"/>
              <w:jc w:val="both"/>
              <w:rPr>
                <w:sz w:val="24"/>
                <w:szCs w:val="24"/>
              </w:rPr>
            </w:pPr>
            <w:r>
              <w:rPr>
                <w:rFonts w:ascii="Times New Roman" w:hAnsi="Times New Roman" w:cs="Times New Roman"/>
                <w:color w:val="000000"/>
                <w:sz w:val="24"/>
                <w:szCs w:val="24"/>
              </w:rPr>
              <w:lastRenderedPageBreak/>
              <w:t>прослушанной сегодня, разобрать рассмотренные примеры;</w:t>
            </w:r>
          </w:p>
          <w:p w:rsidR="002B6445" w:rsidRDefault="002B325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B6445" w:rsidRDefault="002B325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B6445" w:rsidRDefault="002B325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B6445" w:rsidRDefault="002B325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B6445" w:rsidRDefault="002B325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B6445" w:rsidRDefault="002B325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B6445" w:rsidRDefault="002B325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B6445" w:rsidRDefault="002B325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B6445">
        <w:trPr>
          <w:trHeight w:hRule="exact" w:val="855"/>
        </w:trPr>
        <w:tc>
          <w:tcPr>
            <w:tcW w:w="9654" w:type="dxa"/>
            <w:shd w:val="clear" w:color="000000" w:fill="FFFFFF"/>
            <w:tcMar>
              <w:left w:w="34" w:type="dxa"/>
              <w:right w:w="34" w:type="dxa"/>
            </w:tcMar>
          </w:tcPr>
          <w:p w:rsidR="002B6445" w:rsidRDefault="002B325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B6445">
        <w:trPr>
          <w:trHeight w:hRule="exact" w:val="2989"/>
        </w:trPr>
        <w:tc>
          <w:tcPr>
            <w:tcW w:w="9654" w:type="dxa"/>
            <w:shd w:val="clear" w:color="000000" w:fill="FFFFFF"/>
            <w:tcMar>
              <w:left w:w="34" w:type="dxa"/>
              <w:right w:w="34" w:type="dxa"/>
            </w:tcMar>
          </w:tcPr>
          <w:p w:rsidR="002B6445" w:rsidRDefault="002B325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B6445" w:rsidRDefault="002B6445">
            <w:pPr>
              <w:spacing w:after="0" w:line="240" w:lineRule="auto"/>
              <w:jc w:val="both"/>
              <w:rPr>
                <w:sz w:val="24"/>
                <w:szCs w:val="24"/>
              </w:rPr>
            </w:pPr>
          </w:p>
          <w:p w:rsidR="002B6445" w:rsidRDefault="002B325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B6445" w:rsidRDefault="002B325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B6445" w:rsidRDefault="002B325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B6445" w:rsidRDefault="002B325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B6445" w:rsidRDefault="002B325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B6445" w:rsidRDefault="002B325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B6445" w:rsidRDefault="002B6445">
            <w:pPr>
              <w:spacing w:after="0" w:line="240" w:lineRule="auto"/>
              <w:jc w:val="both"/>
              <w:rPr>
                <w:sz w:val="24"/>
                <w:szCs w:val="24"/>
              </w:rPr>
            </w:pPr>
          </w:p>
          <w:p w:rsidR="002B6445" w:rsidRDefault="002B325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B6445">
        <w:trPr>
          <w:trHeight w:hRule="exact" w:val="304"/>
        </w:trPr>
        <w:tc>
          <w:tcPr>
            <w:tcW w:w="9654" w:type="dxa"/>
            <w:shd w:val="clear" w:color="000000" w:fill="FFFFFF"/>
            <w:tcMar>
              <w:left w:w="34" w:type="dxa"/>
              <w:right w:w="34" w:type="dxa"/>
            </w:tcMar>
          </w:tcPr>
          <w:p w:rsidR="002B6445" w:rsidRDefault="002B325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2B6445">
        <w:trPr>
          <w:trHeight w:hRule="exact" w:val="304"/>
        </w:trPr>
        <w:tc>
          <w:tcPr>
            <w:tcW w:w="9654" w:type="dxa"/>
            <w:shd w:val="clear" w:color="000000" w:fill="FFFFFF"/>
            <w:tcMar>
              <w:left w:w="34" w:type="dxa"/>
              <w:right w:w="34" w:type="dxa"/>
            </w:tcMar>
          </w:tcPr>
          <w:p w:rsidR="002B6445" w:rsidRDefault="002B3258">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2B6445">
        <w:trPr>
          <w:trHeight w:hRule="exact" w:val="304"/>
        </w:trPr>
        <w:tc>
          <w:tcPr>
            <w:tcW w:w="9654" w:type="dxa"/>
            <w:shd w:val="clear" w:color="000000" w:fill="FFFFFF"/>
            <w:tcMar>
              <w:left w:w="34" w:type="dxa"/>
              <w:right w:w="34" w:type="dxa"/>
            </w:tcMar>
          </w:tcPr>
          <w:p w:rsidR="002B6445" w:rsidRDefault="002B3258">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AC034B">
                <w:rPr>
                  <w:rStyle w:val="a3"/>
                  <w:rFonts w:ascii="Times New Roman" w:hAnsi="Times New Roman" w:cs="Times New Roman"/>
                  <w:sz w:val="24"/>
                  <w:szCs w:val="24"/>
                </w:rPr>
                <w:t>http://www.president.kremlin.ru</w:t>
              </w:r>
            </w:hyperlink>
          </w:p>
        </w:tc>
      </w:tr>
      <w:tr w:rsidR="002B6445">
        <w:trPr>
          <w:trHeight w:hRule="exact" w:val="304"/>
        </w:trPr>
        <w:tc>
          <w:tcPr>
            <w:tcW w:w="9654" w:type="dxa"/>
            <w:shd w:val="clear" w:color="000000" w:fill="FFFFFF"/>
            <w:tcMar>
              <w:left w:w="34" w:type="dxa"/>
              <w:right w:w="34" w:type="dxa"/>
            </w:tcMar>
          </w:tcPr>
          <w:p w:rsidR="002B6445" w:rsidRDefault="002B3258">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AC034B">
                <w:rPr>
                  <w:rStyle w:val="a3"/>
                  <w:rFonts w:ascii="Times New Roman" w:hAnsi="Times New Roman" w:cs="Times New Roman"/>
                  <w:sz w:val="24"/>
                  <w:szCs w:val="24"/>
                </w:rPr>
                <w:t>http://www.ict.edu.ru</w:t>
              </w:r>
            </w:hyperlink>
          </w:p>
        </w:tc>
      </w:tr>
      <w:tr w:rsidR="002B6445">
        <w:trPr>
          <w:trHeight w:hRule="exact" w:val="304"/>
        </w:trPr>
        <w:tc>
          <w:tcPr>
            <w:tcW w:w="9654" w:type="dxa"/>
            <w:shd w:val="clear" w:color="000000" w:fill="FFFFFF"/>
            <w:tcMar>
              <w:left w:w="34" w:type="dxa"/>
              <w:right w:w="34" w:type="dxa"/>
            </w:tcMar>
          </w:tcPr>
          <w:p w:rsidR="002B6445" w:rsidRDefault="002B3258">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2B6445">
        <w:trPr>
          <w:trHeight w:hRule="exact" w:val="585"/>
        </w:trPr>
        <w:tc>
          <w:tcPr>
            <w:tcW w:w="9654" w:type="dxa"/>
            <w:shd w:val="clear" w:color="000000" w:fill="FFFFFF"/>
            <w:tcMar>
              <w:left w:w="34" w:type="dxa"/>
              <w:right w:w="34" w:type="dxa"/>
            </w:tcMar>
          </w:tcPr>
          <w:p w:rsidR="002B6445" w:rsidRDefault="002B325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B6445" w:rsidRDefault="002B3258">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AC034B">
                <w:rPr>
                  <w:rStyle w:val="a3"/>
                  <w:rFonts w:ascii="Times New Roman" w:hAnsi="Times New Roman" w:cs="Times New Roman"/>
                  <w:sz w:val="24"/>
                  <w:szCs w:val="24"/>
                </w:rPr>
                <w:t>http://fgosvo.ru</w:t>
              </w:r>
            </w:hyperlink>
          </w:p>
        </w:tc>
      </w:tr>
    </w:tbl>
    <w:p w:rsidR="002B6445" w:rsidRDefault="002B325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B6445">
        <w:trPr>
          <w:trHeight w:hRule="exact" w:val="304"/>
        </w:trPr>
        <w:tc>
          <w:tcPr>
            <w:tcW w:w="9654" w:type="dxa"/>
            <w:shd w:val="clear" w:color="000000" w:fill="FFFFFF"/>
            <w:tcMar>
              <w:left w:w="34" w:type="dxa"/>
              <w:right w:w="34" w:type="dxa"/>
            </w:tcMar>
          </w:tcPr>
          <w:p w:rsidR="002B6445" w:rsidRDefault="002B3258">
            <w:pPr>
              <w:spacing w:after="0" w:line="240" w:lineRule="auto"/>
              <w:rPr>
                <w:sz w:val="24"/>
                <w:szCs w:val="24"/>
              </w:rPr>
            </w:pPr>
            <w:r>
              <w:rPr>
                <w:rFonts w:ascii="Times New Roman" w:hAnsi="Times New Roman" w:cs="Times New Roman"/>
                <w:color w:val="000000"/>
                <w:sz w:val="24"/>
                <w:szCs w:val="24"/>
              </w:rPr>
              <w:lastRenderedPageBreak/>
              <w:t xml:space="preserve">•  Официальный интернет-портал правовой информации </w:t>
            </w:r>
            <w:hyperlink r:id="rId26" w:history="1">
              <w:r w:rsidR="00AC034B">
                <w:rPr>
                  <w:rStyle w:val="a3"/>
                  <w:rFonts w:ascii="Times New Roman" w:hAnsi="Times New Roman" w:cs="Times New Roman"/>
                  <w:sz w:val="24"/>
                  <w:szCs w:val="24"/>
                </w:rPr>
                <w:t>http://pravo.gov.ru</w:t>
              </w:r>
            </w:hyperlink>
          </w:p>
        </w:tc>
      </w:tr>
      <w:tr w:rsidR="002B6445">
        <w:trPr>
          <w:trHeight w:hRule="exact" w:val="304"/>
        </w:trPr>
        <w:tc>
          <w:tcPr>
            <w:tcW w:w="9654" w:type="dxa"/>
            <w:shd w:val="clear" w:color="000000" w:fill="FFFFFF"/>
            <w:tcMar>
              <w:left w:w="34" w:type="dxa"/>
              <w:right w:w="34" w:type="dxa"/>
            </w:tcMar>
          </w:tcPr>
          <w:p w:rsidR="002B6445" w:rsidRDefault="002B325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AC034B">
                <w:rPr>
                  <w:rStyle w:val="a3"/>
                  <w:rFonts w:ascii="Times New Roman" w:hAnsi="Times New Roman" w:cs="Times New Roman"/>
                  <w:sz w:val="24"/>
                  <w:szCs w:val="24"/>
                </w:rPr>
                <w:t>http://edu.garant.ru/omga/</w:t>
              </w:r>
            </w:hyperlink>
          </w:p>
        </w:tc>
      </w:tr>
      <w:tr w:rsidR="002B6445">
        <w:trPr>
          <w:trHeight w:hRule="exact" w:val="585"/>
        </w:trPr>
        <w:tc>
          <w:tcPr>
            <w:tcW w:w="9654" w:type="dxa"/>
            <w:shd w:val="clear" w:color="000000" w:fill="FFFFFF"/>
            <w:tcMar>
              <w:left w:w="34" w:type="dxa"/>
              <w:right w:w="34" w:type="dxa"/>
            </w:tcMar>
          </w:tcPr>
          <w:p w:rsidR="002B6445" w:rsidRDefault="002B325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AC034B">
                <w:rPr>
                  <w:rStyle w:val="a3"/>
                  <w:rFonts w:ascii="Times New Roman" w:hAnsi="Times New Roman" w:cs="Times New Roman"/>
                  <w:sz w:val="24"/>
                  <w:szCs w:val="24"/>
                </w:rPr>
                <w:t>http://www.consultant.ru/edu/student/study/</w:t>
              </w:r>
            </w:hyperlink>
          </w:p>
        </w:tc>
      </w:tr>
      <w:tr w:rsidR="002B6445">
        <w:trPr>
          <w:trHeight w:hRule="exact" w:val="314"/>
        </w:trPr>
        <w:tc>
          <w:tcPr>
            <w:tcW w:w="9654" w:type="dxa"/>
            <w:shd w:val="clear" w:color="000000" w:fill="FFFFFF"/>
            <w:tcMar>
              <w:left w:w="34" w:type="dxa"/>
              <w:right w:w="34" w:type="dxa"/>
            </w:tcMar>
          </w:tcPr>
          <w:p w:rsidR="002B6445" w:rsidRDefault="002B325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B6445">
        <w:trPr>
          <w:trHeight w:hRule="exact" w:val="7587"/>
        </w:trPr>
        <w:tc>
          <w:tcPr>
            <w:tcW w:w="9654" w:type="dxa"/>
            <w:shd w:val="clear" w:color="000000" w:fill="FFFFFF"/>
            <w:tcMar>
              <w:left w:w="34" w:type="dxa"/>
              <w:right w:w="34" w:type="dxa"/>
            </w:tcMar>
          </w:tcPr>
          <w:p w:rsidR="002B6445" w:rsidRDefault="002B325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B6445" w:rsidRDefault="002B325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B6445" w:rsidRDefault="002B325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B6445" w:rsidRDefault="002B325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B6445" w:rsidRDefault="002B325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B6445" w:rsidRDefault="002B325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B6445" w:rsidRDefault="002B325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B6445" w:rsidRDefault="002B325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B6445" w:rsidRDefault="002B325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B6445" w:rsidRDefault="002B325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B6445" w:rsidRDefault="002B325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B6445" w:rsidRDefault="002B325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B6445" w:rsidRDefault="002B325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B6445" w:rsidRDefault="002B325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B6445">
        <w:trPr>
          <w:trHeight w:hRule="exact" w:val="277"/>
        </w:trPr>
        <w:tc>
          <w:tcPr>
            <w:tcW w:w="9640" w:type="dxa"/>
          </w:tcPr>
          <w:p w:rsidR="002B6445" w:rsidRDefault="002B6445"/>
        </w:tc>
      </w:tr>
      <w:tr w:rsidR="002B6445">
        <w:trPr>
          <w:trHeight w:hRule="exact" w:val="585"/>
        </w:trPr>
        <w:tc>
          <w:tcPr>
            <w:tcW w:w="9654" w:type="dxa"/>
            <w:shd w:val="clear" w:color="000000" w:fill="FFFFFF"/>
            <w:tcMar>
              <w:left w:w="34" w:type="dxa"/>
              <w:right w:w="34" w:type="dxa"/>
            </w:tcMar>
          </w:tcPr>
          <w:p w:rsidR="002B6445" w:rsidRDefault="002B325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B6445">
        <w:trPr>
          <w:trHeight w:hRule="exact" w:val="5432"/>
        </w:trPr>
        <w:tc>
          <w:tcPr>
            <w:tcW w:w="9654" w:type="dxa"/>
            <w:shd w:val="clear" w:color="000000" w:fill="FFFFFF"/>
            <w:tcMar>
              <w:left w:w="34" w:type="dxa"/>
              <w:right w:w="34" w:type="dxa"/>
            </w:tcMar>
          </w:tcPr>
          <w:p w:rsidR="002B6445" w:rsidRDefault="002B325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B6445" w:rsidRDefault="002B325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B6445" w:rsidRDefault="002B325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B6445" w:rsidRDefault="002B325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w:t>
            </w:r>
          </w:p>
        </w:tc>
      </w:tr>
    </w:tbl>
    <w:p w:rsidR="002B6445" w:rsidRDefault="002B325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B6445">
        <w:trPr>
          <w:trHeight w:hRule="exact" w:val="8669"/>
        </w:trPr>
        <w:tc>
          <w:tcPr>
            <w:tcW w:w="9654" w:type="dxa"/>
            <w:shd w:val="clear" w:color="000000" w:fill="FFFFFF"/>
            <w:tcMar>
              <w:left w:w="34" w:type="dxa"/>
              <w:right w:w="34" w:type="dxa"/>
            </w:tcMar>
          </w:tcPr>
          <w:p w:rsidR="002B6445" w:rsidRDefault="002B3258">
            <w:pPr>
              <w:spacing w:after="0" w:line="240" w:lineRule="auto"/>
              <w:jc w:val="both"/>
              <w:rPr>
                <w:sz w:val="24"/>
                <w:szCs w:val="24"/>
              </w:rPr>
            </w:pPr>
            <w:r>
              <w:rPr>
                <w:rFonts w:ascii="Times New Roman" w:hAnsi="Times New Roman" w:cs="Times New Roman"/>
                <w:color w:val="000000"/>
                <w:sz w:val="24"/>
                <w:szCs w:val="24"/>
              </w:rPr>
              <w:lastRenderedPageBreak/>
              <w:t>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B6445" w:rsidRDefault="002B3258">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2B6445" w:rsidRDefault="002B325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2B6445">
        <w:trPr>
          <w:trHeight w:hRule="exact" w:val="4641"/>
        </w:trPr>
        <w:tc>
          <w:tcPr>
            <w:tcW w:w="9654" w:type="dxa"/>
            <w:shd w:val="clear" w:color="000000" w:fill="FFFFFF"/>
            <w:tcMar>
              <w:left w:w="34" w:type="dxa"/>
              <w:right w:w="34" w:type="dxa"/>
            </w:tcMar>
          </w:tcPr>
          <w:p w:rsidR="002B6445" w:rsidRDefault="002B3258">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2B6445" w:rsidRDefault="002B3258">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2B6445" w:rsidRDefault="002B6445"/>
    <w:sectPr w:rsidR="002B644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B3258"/>
    <w:rsid w:val="002B6445"/>
    <w:rsid w:val="005A798C"/>
    <w:rsid w:val="0089242C"/>
    <w:rsid w:val="00AC034B"/>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17A3686-8CFB-468D-9663-0DD1B5254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3258"/>
    <w:rPr>
      <w:color w:val="0563C1" w:themeColor="hyperlink"/>
      <w:u w:val="single"/>
    </w:rPr>
  </w:style>
  <w:style w:type="character" w:styleId="a4">
    <w:name w:val="Unresolved Mention"/>
    <w:basedOn w:val="a0"/>
    <w:uiPriority w:val="99"/>
    <w:semiHidden/>
    <w:unhideWhenUsed/>
    <w:rsid w:val="008924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4529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44895"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38824"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70821.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6879</Words>
  <Characters>39215</Characters>
  <Application>Microsoft Office Word</Application>
  <DocSecurity>0</DocSecurity>
  <Lines>326</Lines>
  <Paragraphs>92</Paragraphs>
  <ScaleCrop>false</ScaleCrop>
  <Company>diakov.net</Company>
  <LinksUpToDate>false</LinksUpToDate>
  <CharactersWithSpaces>46002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2021-2022_ФГОС3++2021_Бак-ЗФО-ПО(БЖД)(21)_plx_Физическая культура и спорт (элективная дисциплина)</dc:title>
  <dc:creator>FastReport.NET</dc:creator>
  <cp:lastModifiedBy>Mark Bernstorf</cp:lastModifiedBy>
  <cp:revision>5</cp:revision>
  <dcterms:created xsi:type="dcterms:W3CDTF">2022-01-23T09:02:00Z</dcterms:created>
  <dcterms:modified xsi:type="dcterms:W3CDTF">2022-11-13T08:35:00Z</dcterms:modified>
</cp:coreProperties>
</file>